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7221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5" name="Рисунок 5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     ХАКИМИ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72210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72210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DB3721" w:rsidRDefault="00722103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3E0BC7" w:rsidRPr="003E0BC7" w:rsidRDefault="003E0BC7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22103" w:rsidRDefault="00722103" w:rsidP="002131DE">
      <w:pPr>
        <w:pStyle w:val="a3"/>
        <w:rPr>
          <w:rFonts w:ascii="Times New Roman" w:eastAsia="Arial Unicode MS" w:hAnsi="Times New Roman"/>
          <w:b/>
          <w:sz w:val="26"/>
          <w:szCs w:val="26"/>
        </w:rPr>
      </w:pPr>
    </w:p>
    <w:p w:rsidR="002131DE" w:rsidRPr="00490AA2" w:rsidRDefault="003E0BC7" w:rsidP="002131DE">
      <w:pPr>
        <w:pStyle w:val="a3"/>
        <w:rPr>
          <w:rFonts w:ascii="Times New Roman" w:hAnsi="Times New Roman"/>
          <w:b/>
          <w:sz w:val="26"/>
          <w:szCs w:val="26"/>
        </w:rPr>
      </w:pPr>
      <w:r w:rsidRPr="003E0BC7">
        <w:rPr>
          <w:rFonts w:ascii="Times New Roman" w:hAnsi="Times New Roman"/>
          <w:b/>
          <w:sz w:val="26"/>
          <w:szCs w:val="26"/>
        </w:rPr>
        <w:t xml:space="preserve">ҠАРАР                                              № </w:t>
      </w:r>
      <w:r w:rsidR="00FA327C">
        <w:rPr>
          <w:rFonts w:ascii="Times New Roman" w:hAnsi="Times New Roman"/>
          <w:b/>
          <w:sz w:val="26"/>
          <w:szCs w:val="26"/>
        </w:rPr>
        <w:t>5</w:t>
      </w:r>
      <w:r w:rsidR="00D61B03">
        <w:rPr>
          <w:rFonts w:ascii="Times New Roman" w:hAnsi="Times New Roman"/>
          <w:b/>
          <w:sz w:val="26"/>
          <w:szCs w:val="26"/>
        </w:rPr>
        <w:t>2</w:t>
      </w:r>
      <w:r w:rsidR="00490AA2">
        <w:rPr>
          <w:rFonts w:ascii="Times New Roman" w:hAnsi="Times New Roman"/>
          <w:b/>
          <w:sz w:val="26"/>
          <w:szCs w:val="26"/>
        </w:rPr>
        <w:t xml:space="preserve"> </w:t>
      </w:r>
      <w:r w:rsidRPr="003E0BC7">
        <w:rPr>
          <w:rFonts w:ascii="Times New Roman" w:hAnsi="Times New Roman"/>
          <w:b/>
          <w:sz w:val="26"/>
          <w:szCs w:val="26"/>
        </w:rPr>
        <w:t xml:space="preserve">                           ПОСТАНОВЛЕНИЕ</w:t>
      </w:r>
    </w:p>
    <w:p w:rsidR="002131DE" w:rsidRDefault="002131DE" w:rsidP="002131D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11C77">
        <w:rPr>
          <w:rFonts w:ascii="Times New Roman" w:hAnsi="Times New Roman"/>
          <w:sz w:val="26"/>
          <w:szCs w:val="26"/>
        </w:rPr>
        <w:t>1</w:t>
      </w:r>
      <w:r w:rsidR="00D61B03">
        <w:rPr>
          <w:rFonts w:ascii="Times New Roman" w:hAnsi="Times New Roman"/>
          <w:sz w:val="26"/>
          <w:szCs w:val="26"/>
        </w:rPr>
        <w:t>8</w:t>
      </w:r>
      <w:r w:rsidR="00C11C77">
        <w:rPr>
          <w:rFonts w:ascii="Times New Roman" w:hAnsi="Times New Roman"/>
          <w:sz w:val="26"/>
          <w:szCs w:val="26"/>
        </w:rPr>
        <w:t xml:space="preserve"> </w:t>
      </w:r>
      <w:r w:rsidR="00FA327C">
        <w:rPr>
          <w:rFonts w:ascii="Times New Roman" w:hAnsi="Times New Roman"/>
          <w:sz w:val="26"/>
          <w:szCs w:val="26"/>
        </w:rPr>
        <w:t>декабрь</w:t>
      </w:r>
      <w:r w:rsidRPr="00E04838">
        <w:rPr>
          <w:rFonts w:ascii="Times New Roman" w:hAnsi="Times New Roman"/>
          <w:sz w:val="26"/>
          <w:szCs w:val="26"/>
        </w:rPr>
        <w:t xml:space="preserve"> 202</w:t>
      </w:r>
      <w:r w:rsidR="00C11C77">
        <w:rPr>
          <w:rFonts w:ascii="Times New Roman" w:hAnsi="Times New Roman"/>
          <w:sz w:val="26"/>
          <w:szCs w:val="26"/>
        </w:rPr>
        <w:t>4</w:t>
      </w:r>
      <w:r w:rsidRPr="00E04838">
        <w:rPr>
          <w:rFonts w:ascii="Times New Roman" w:hAnsi="Times New Roman"/>
          <w:sz w:val="26"/>
          <w:szCs w:val="26"/>
        </w:rPr>
        <w:t xml:space="preserve"> й.</w:t>
      </w:r>
      <w:r w:rsidRPr="00E04838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E048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E0BC7">
        <w:rPr>
          <w:rFonts w:ascii="Times New Roman" w:hAnsi="Times New Roman"/>
          <w:sz w:val="26"/>
          <w:szCs w:val="26"/>
        </w:rPr>
        <w:t>1</w:t>
      </w:r>
      <w:r w:rsidR="00D61B03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="00FA327C">
        <w:rPr>
          <w:rFonts w:ascii="Times New Roman" w:hAnsi="Times New Roman"/>
          <w:sz w:val="26"/>
          <w:szCs w:val="26"/>
        </w:rPr>
        <w:t>декабря</w:t>
      </w:r>
      <w:r w:rsidRPr="00E04838">
        <w:rPr>
          <w:rFonts w:ascii="Times New Roman" w:hAnsi="Times New Roman"/>
          <w:sz w:val="26"/>
          <w:szCs w:val="26"/>
        </w:rPr>
        <w:t xml:space="preserve"> 202</w:t>
      </w:r>
      <w:r w:rsidR="00C11C77">
        <w:rPr>
          <w:rFonts w:ascii="Times New Roman" w:hAnsi="Times New Roman"/>
          <w:sz w:val="26"/>
          <w:szCs w:val="26"/>
        </w:rPr>
        <w:t>4</w:t>
      </w:r>
      <w:r w:rsidRPr="00E04838">
        <w:rPr>
          <w:rFonts w:ascii="Times New Roman" w:hAnsi="Times New Roman"/>
          <w:sz w:val="26"/>
          <w:szCs w:val="26"/>
        </w:rPr>
        <w:t xml:space="preserve"> г.</w:t>
      </w:r>
    </w:p>
    <w:p w:rsidR="002131DE" w:rsidRPr="00E04838" w:rsidRDefault="002131DE" w:rsidP="002131DE">
      <w:pPr>
        <w:pStyle w:val="a3"/>
        <w:rPr>
          <w:b/>
          <w:sz w:val="26"/>
          <w:szCs w:val="26"/>
        </w:rPr>
      </w:pPr>
    </w:p>
    <w:p w:rsidR="00D61B03" w:rsidRPr="00D61B03" w:rsidRDefault="00D61B03" w:rsidP="00D61B0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</w:t>
      </w:r>
    </w:p>
    <w:p w:rsidR="00D61B03" w:rsidRPr="00D61B03" w:rsidRDefault="00D61B03" w:rsidP="00D61B0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</w:t>
      </w:r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декабря 2023 года </w:t>
      </w:r>
    </w:p>
    <w:p w:rsidR="00D61B03" w:rsidRPr="00D61B03" w:rsidRDefault="00D61B03" w:rsidP="00D61B0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«Об утверждении перечней главных администраторов доходов бюджета и источников финансирования дефицита бюджета сельского поселения </w:t>
      </w:r>
      <w:proofErr w:type="spellStart"/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Старосуллинский</w:t>
      </w:r>
      <w:proofErr w:type="spellEnd"/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Ермекеевский</w:t>
      </w:r>
      <w:proofErr w:type="spellEnd"/>
      <w:r w:rsidRPr="00D6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 Республики Башкортостан на 2024 год и на плановый период 2025 и 2026 годов</w:t>
      </w:r>
      <w:r w:rsidRPr="00D61B0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».</w:t>
      </w:r>
    </w:p>
    <w:p w:rsidR="00D61B03" w:rsidRPr="00D61B03" w:rsidRDefault="00D61B03" w:rsidP="00D61B0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1B03" w:rsidRPr="00D61B03" w:rsidRDefault="00D61B03" w:rsidP="00D61B0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1B03" w:rsidRPr="00D61B03" w:rsidRDefault="00D61B03" w:rsidP="00D61B0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1B03" w:rsidRPr="00D61B03" w:rsidRDefault="00D61B03" w:rsidP="00D61B03">
      <w:pPr>
        <w:spacing w:after="0" w:line="240" w:lineRule="auto"/>
        <w:ind w:left="-40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своевременного перечисления поступлений в бюджет и во избежание отнесения Управлением Федерального казначейства по Республике Башкортостан указанных платежей на невыясненные поступления,  </w:t>
      </w:r>
    </w:p>
    <w:p w:rsidR="00D61B03" w:rsidRPr="00D61B03" w:rsidRDefault="00D61B03" w:rsidP="00D61B03">
      <w:pPr>
        <w:spacing w:after="0" w:line="240" w:lineRule="auto"/>
        <w:ind w:left="-426" w:right="115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B03" w:rsidRPr="00D61B03" w:rsidRDefault="00D61B03" w:rsidP="00D61B03">
      <w:pPr>
        <w:spacing w:after="0" w:line="240" w:lineRule="auto"/>
        <w:ind w:left="-426" w:right="115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ПОСТАНОВЛЯЮ:</w:t>
      </w:r>
    </w:p>
    <w:p w:rsidR="00D61B03" w:rsidRPr="00D61B03" w:rsidRDefault="00D61B03" w:rsidP="00D61B03">
      <w:pPr>
        <w:spacing w:after="0" w:line="240" w:lineRule="auto"/>
        <w:ind w:left="-426" w:right="115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B03" w:rsidRPr="00D61B03" w:rsidRDefault="00D61B03" w:rsidP="00D61B03">
      <w:pPr>
        <w:tabs>
          <w:tab w:val="left" w:pos="426"/>
        </w:tabs>
        <w:spacing w:after="0" w:line="240" w:lineRule="auto"/>
        <w:ind w:left="-40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изменение в Перечень главных администраторов доходов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Ермекеевский</w:t>
      </w:r>
      <w:proofErr w:type="spellEnd"/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и на плановый период 2025 и 2026 годов:</w:t>
      </w:r>
    </w:p>
    <w:p w:rsidR="00D61B03" w:rsidRPr="00D61B03" w:rsidRDefault="00D61B03" w:rsidP="00D61B03">
      <w:pPr>
        <w:spacing w:after="0" w:line="240" w:lineRule="auto"/>
        <w:ind w:right="11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следующие коды бюджетной классификации:</w:t>
      </w: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694"/>
        <w:gridCol w:w="5980"/>
      </w:tblGrid>
      <w:tr w:rsidR="00D61B03" w:rsidRPr="00D61B03" w:rsidTr="00A4576B">
        <w:trPr>
          <w:cantSplit/>
          <w:trHeight w:val="141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03" w:rsidRPr="00D61B03" w:rsidRDefault="00D61B03" w:rsidP="00D61B03">
            <w:pPr>
              <w:spacing w:after="0" w:line="240" w:lineRule="auto"/>
              <w:ind w:left="-426" w:right="11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03" w:rsidRPr="00D61B03" w:rsidRDefault="00D61B03" w:rsidP="00D61B03">
            <w:pPr>
              <w:spacing w:after="0" w:line="240" w:lineRule="auto"/>
              <w:ind w:left="-426" w:right="11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</w:tr>
      <w:tr w:rsidR="00D61B03" w:rsidRPr="00D61B03" w:rsidTr="00A4576B">
        <w:trPr>
          <w:cantSplit/>
          <w:trHeight w:val="29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03" w:rsidRPr="00D61B03" w:rsidRDefault="00D61B03" w:rsidP="00D61B0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администратора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03" w:rsidRPr="00D61B03" w:rsidRDefault="00D61B03" w:rsidP="00D61B03">
            <w:pPr>
              <w:spacing w:after="0" w:line="240" w:lineRule="auto"/>
              <w:ind w:left="-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03" w:rsidRPr="00D61B03" w:rsidRDefault="00D61B03" w:rsidP="00D61B03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B03" w:rsidRPr="00D61B03" w:rsidTr="00A4576B">
        <w:trPr>
          <w:trHeight w:val="167"/>
          <w:tblHeader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03" w:rsidRPr="00D61B03" w:rsidRDefault="00D61B03" w:rsidP="00D61B0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03" w:rsidRPr="00D61B03" w:rsidRDefault="00D61B03" w:rsidP="00D61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1 17 15030 10 1004 150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3" w:rsidRPr="00D61B03" w:rsidRDefault="00D61B03" w:rsidP="00D6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D61B03" w:rsidRPr="00D61B03" w:rsidTr="00A4576B">
        <w:trPr>
          <w:trHeight w:val="167"/>
          <w:tblHeader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03" w:rsidRPr="00D61B03" w:rsidRDefault="00D61B03" w:rsidP="00D61B0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03" w:rsidRPr="00D61B03" w:rsidRDefault="00D61B03" w:rsidP="00D61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1 17 15030 10 2004 150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03" w:rsidRPr="00D61B03" w:rsidRDefault="00D61B03" w:rsidP="00D6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</w:tbl>
    <w:p w:rsidR="00D61B03" w:rsidRPr="00D61B03" w:rsidRDefault="00D61B03" w:rsidP="00D61B0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-426" w:right="11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1B03" w:rsidRPr="00D61B03" w:rsidRDefault="00D61B03" w:rsidP="00D61B0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-426" w:right="11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D61B03" w:rsidRPr="00D61B03" w:rsidRDefault="00D61B03" w:rsidP="00D61B03">
      <w:pPr>
        <w:widowControl w:val="0"/>
        <w:tabs>
          <w:tab w:val="left" w:pos="0"/>
          <w:tab w:val="left" w:pos="700"/>
        </w:tabs>
        <w:autoSpaceDE w:val="0"/>
        <w:autoSpaceDN w:val="0"/>
        <w:adjustRightInd w:val="0"/>
        <w:spacing w:after="0" w:line="240" w:lineRule="auto"/>
        <w:ind w:left="-426" w:right="11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21F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D6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B03" w:rsidRDefault="00D61B03" w:rsidP="00D61B03">
      <w:pPr>
        <w:tabs>
          <w:tab w:val="left" w:pos="6075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1B03" w:rsidRDefault="00D61B03" w:rsidP="00D61B03">
      <w:pPr>
        <w:tabs>
          <w:tab w:val="left" w:pos="6075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1B03" w:rsidRPr="00D61B03" w:rsidRDefault="00D61B03" w:rsidP="00D61B03">
      <w:pPr>
        <w:tabs>
          <w:tab w:val="left" w:pos="607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</w:t>
      </w:r>
      <w:r w:rsidR="00E9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Р.Х.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Абдуллин</w:t>
      </w:r>
    </w:p>
    <w:p w:rsidR="00D61B03" w:rsidRPr="00D61B03" w:rsidRDefault="00D61B03" w:rsidP="00D61B03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Pr="00D6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61B03" w:rsidRPr="00D61B03" w:rsidRDefault="00D61B03" w:rsidP="00D61B03">
      <w:pPr>
        <w:tabs>
          <w:tab w:val="left" w:pos="607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B03" w:rsidRPr="00D61B03" w:rsidRDefault="00D61B03" w:rsidP="00D61B03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1DE" w:rsidRDefault="002131DE" w:rsidP="002131DE">
      <w:pPr>
        <w:ind w:left="-420" w:right="-100" w:hanging="6"/>
        <w:jc w:val="both"/>
        <w:rPr>
          <w:sz w:val="28"/>
          <w:szCs w:val="28"/>
        </w:rPr>
      </w:pPr>
    </w:p>
    <w:p w:rsidR="00490AA2" w:rsidRDefault="00490AA2" w:rsidP="002131DE">
      <w:pPr>
        <w:ind w:left="-420" w:right="-100" w:hanging="6"/>
        <w:jc w:val="both"/>
        <w:rPr>
          <w:sz w:val="28"/>
          <w:szCs w:val="28"/>
        </w:rPr>
      </w:pPr>
    </w:p>
    <w:p w:rsidR="00A81F16" w:rsidRDefault="00A81F16" w:rsidP="002131DE">
      <w:pPr>
        <w:ind w:left="-420" w:right="-100" w:hanging="6"/>
        <w:jc w:val="both"/>
        <w:rPr>
          <w:sz w:val="28"/>
          <w:szCs w:val="28"/>
        </w:rPr>
        <w:sectPr w:rsidR="00A81F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81F16" w:rsidRDefault="00A81F16" w:rsidP="002131DE">
      <w:pPr>
        <w:ind w:left="-420" w:right="-100" w:hanging="6"/>
        <w:jc w:val="both"/>
        <w:rPr>
          <w:sz w:val="28"/>
          <w:szCs w:val="28"/>
        </w:rPr>
      </w:pPr>
    </w:p>
    <w:sectPr w:rsidR="00A81F16" w:rsidSect="008752E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13E" w:rsidRDefault="001D513E" w:rsidP="00A81F16">
      <w:pPr>
        <w:spacing w:after="0" w:line="240" w:lineRule="auto"/>
      </w:pPr>
      <w:r>
        <w:separator/>
      </w:r>
    </w:p>
  </w:endnote>
  <w:endnote w:type="continuationSeparator" w:id="0">
    <w:p w:rsidR="001D513E" w:rsidRDefault="001D513E" w:rsidP="00A8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13E" w:rsidRDefault="001D513E" w:rsidP="00A81F16">
      <w:pPr>
        <w:spacing w:after="0" w:line="240" w:lineRule="auto"/>
      </w:pPr>
      <w:r>
        <w:separator/>
      </w:r>
    </w:p>
  </w:footnote>
  <w:footnote w:type="continuationSeparator" w:id="0">
    <w:p w:rsidR="001D513E" w:rsidRDefault="001D513E" w:rsidP="00A8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114B9"/>
    <w:multiLevelType w:val="hybridMultilevel"/>
    <w:tmpl w:val="5F06FD02"/>
    <w:lvl w:ilvl="0" w:tplc="8D9ACEF6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77"/>
    <w:rsid w:val="00051B81"/>
    <w:rsid w:val="000723A2"/>
    <w:rsid w:val="000B40C4"/>
    <w:rsid w:val="000E415F"/>
    <w:rsid w:val="000F2027"/>
    <w:rsid w:val="00105A93"/>
    <w:rsid w:val="001207C1"/>
    <w:rsid w:val="001B4745"/>
    <w:rsid w:val="001C6383"/>
    <w:rsid w:val="001D513E"/>
    <w:rsid w:val="002131DE"/>
    <w:rsid w:val="002262CC"/>
    <w:rsid w:val="002B6183"/>
    <w:rsid w:val="002B7242"/>
    <w:rsid w:val="002E6A70"/>
    <w:rsid w:val="003851F4"/>
    <w:rsid w:val="003E0BC7"/>
    <w:rsid w:val="00405F20"/>
    <w:rsid w:val="00490AA2"/>
    <w:rsid w:val="004A090A"/>
    <w:rsid w:val="00534D66"/>
    <w:rsid w:val="00580E8F"/>
    <w:rsid w:val="005B1788"/>
    <w:rsid w:val="00623F7B"/>
    <w:rsid w:val="00722103"/>
    <w:rsid w:val="00734EC9"/>
    <w:rsid w:val="007B2721"/>
    <w:rsid w:val="007E61B8"/>
    <w:rsid w:val="0087365A"/>
    <w:rsid w:val="008F00D1"/>
    <w:rsid w:val="009C1307"/>
    <w:rsid w:val="009D1C77"/>
    <w:rsid w:val="009D340A"/>
    <w:rsid w:val="00A22109"/>
    <w:rsid w:val="00A674AC"/>
    <w:rsid w:val="00A67AAD"/>
    <w:rsid w:val="00A81F16"/>
    <w:rsid w:val="00AE718C"/>
    <w:rsid w:val="00BC3DFF"/>
    <w:rsid w:val="00BE1EC5"/>
    <w:rsid w:val="00C11C77"/>
    <w:rsid w:val="00CC0D32"/>
    <w:rsid w:val="00D61B03"/>
    <w:rsid w:val="00D63C64"/>
    <w:rsid w:val="00DA2B6B"/>
    <w:rsid w:val="00DB3721"/>
    <w:rsid w:val="00DF571A"/>
    <w:rsid w:val="00E3299A"/>
    <w:rsid w:val="00E9040E"/>
    <w:rsid w:val="00EB1C80"/>
    <w:rsid w:val="00EC5AC2"/>
    <w:rsid w:val="00F17C16"/>
    <w:rsid w:val="00F24A92"/>
    <w:rsid w:val="00FA327C"/>
    <w:rsid w:val="00FA7583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CFD"/>
  <w15:chartTrackingRefBased/>
  <w15:docId w15:val="{E2F33334-E133-41FB-9B96-0CF50ADC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1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131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213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131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1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74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F16"/>
  </w:style>
  <w:style w:type="paragraph" w:styleId="aa">
    <w:name w:val="footer"/>
    <w:basedOn w:val="a"/>
    <w:link w:val="ab"/>
    <w:uiPriority w:val="99"/>
    <w:unhideWhenUsed/>
    <w:rsid w:val="00A8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22</cp:revision>
  <cp:lastPrinted>2024-12-19T04:25:00Z</cp:lastPrinted>
  <dcterms:created xsi:type="dcterms:W3CDTF">2022-09-07T12:18:00Z</dcterms:created>
  <dcterms:modified xsi:type="dcterms:W3CDTF">2024-12-19T04:30:00Z</dcterms:modified>
</cp:coreProperties>
</file>