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4A3" w:rsidRPr="00E764A3" w:rsidRDefault="00E764A3" w:rsidP="00E7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E764A3">
        <w:rPr>
          <w:rFonts w:ascii="Arial" w:eastAsia="SimSun" w:hAnsi="Arial" w:cs="Mangal"/>
          <w:noProof/>
          <w:kern w:val="1"/>
          <w:sz w:val="20"/>
          <w:szCs w:val="24"/>
          <w:lang w:eastAsia="hi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E764A3" w:rsidRPr="00E764A3" w:rsidRDefault="00E764A3" w:rsidP="00E7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E764A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E764A3" w:rsidRPr="00E764A3" w:rsidRDefault="00E764A3" w:rsidP="00E7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E764A3" w:rsidRPr="00E764A3" w:rsidRDefault="00E764A3" w:rsidP="00E7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E764A3" w:rsidRPr="00E764A3" w:rsidRDefault="00E764A3" w:rsidP="00E7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ХАКИМИ</w:t>
      </w:r>
      <w:r w:rsidRPr="00E764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E764A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E764A3" w:rsidRPr="00E764A3" w:rsidRDefault="00E764A3" w:rsidP="00E7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E764A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E764A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E764A3" w:rsidRPr="00E764A3" w:rsidRDefault="00E764A3" w:rsidP="00E76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E764A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E764A3" w:rsidRPr="00E764A3" w:rsidRDefault="00E764A3" w:rsidP="00E764A3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E764A3" w:rsidRPr="00E764A3" w:rsidRDefault="00E764A3" w:rsidP="00E764A3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Ҡ А Р А Р                                        </w:t>
      </w:r>
      <w:r w:rsidR="003075DD">
        <w:rPr>
          <w:rFonts w:ascii="Times New Roman" w:hAnsi="Times New Roman" w:cs="Times New Roman"/>
          <w:b/>
          <w:sz w:val="28"/>
          <w:szCs w:val="28"/>
        </w:rPr>
        <w:t>№ 39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             ПОСТАНОВЛЕНИЕ</w:t>
      </w:r>
    </w:p>
    <w:p w:rsidR="00E764A3" w:rsidRDefault="00E764A3" w:rsidP="00E764A3">
      <w:pPr>
        <w:rPr>
          <w:rFonts w:ascii="Times New Roman" w:hAnsi="Times New Roman" w:cs="Times New Roman"/>
          <w:b/>
          <w:sz w:val="28"/>
          <w:szCs w:val="28"/>
        </w:rPr>
      </w:pPr>
      <w:r w:rsidRPr="00E764A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</w:t>
      </w:r>
      <w:r w:rsidR="00724CD3">
        <w:rPr>
          <w:rFonts w:ascii="Times New Roman" w:hAnsi="Times New Roman" w:cs="Times New Roman"/>
          <w:b/>
          <w:sz w:val="28"/>
          <w:szCs w:val="28"/>
        </w:rPr>
        <w:t>ь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2024 й.                                                </w:t>
      </w:r>
      <w:r w:rsidR="003075D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764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 сентября </w:t>
      </w:r>
      <w:r w:rsidRPr="00E764A3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AC4024" w:rsidRDefault="00A907F2" w:rsidP="00171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аннулировании</w:t>
      </w:r>
      <w:r w:rsidR="00F74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8AB">
        <w:rPr>
          <w:rFonts w:ascii="Times New Roman" w:hAnsi="Times New Roman" w:cs="Times New Roman"/>
          <w:b/>
          <w:sz w:val="28"/>
          <w:szCs w:val="28"/>
        </w:rPr>
        <w:t>адрес</w:t>
      </w:r>
      <w:r w:rsidR="00724CD3">
        <w:rPr>
          <w:rFonts w:ascii="Times New Roman" w:hAnsi="Times New Roman" w:cs="Times New Roman"/>
          <w:b/>
          <w:sz w:val="28"/>
          <w:szCs w:val="28"/>
        </w:rPr>
        <w:t>а</w:t>
      </w:r>
    </w:p>
    <w:p w:rsidR="00A907F2" w:rsidRPr="0038351A" w:rsidRDefault="00A907F2" w:rsidP="00A907F2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B702CE" w:rsidRDefault="00B702CE" w:rsidP="00F74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4EBF" w:rsidRPr="003075DD" w:rsidRDefault="00AA77D3" w:rsidP="00360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</w:t>
      </w:r>
      <w:r w:rsidR="00B71B4A" w:rsidRPr="003075DD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004EBF" w:rsidRPr="003075DD">
        <w:rPr>
          <w:rFonts w:ascii="Times New Roman" w:hAnsi="Times New Roman" w:cs="Times New Roman"/>
          <w:sz w:val="28"/>
          <w:szCs w:val="28"/>
        </w:rPr>
        <w:t>, 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 w:rsidR="00B627A1" w:rsidRPr="003075DD">
        <w:rPr>
          <w:rFonts w:ascii="Times New Roman" w:hAnsi="Times New Roman" w:cs="Times New Roman"/>
          <w:sz w:val="28"/>
          <w:szCs w:val="28"/>
        </w:rPr>
        <w:t>,</w:t>
      </w:r>
    </w:p>
    <w:p w:rsidR="00004EBF" w:rsidRPr="003075DD" w:rsidRDefault="00004EBF" w:rsidP="00360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51A" w:rsidRPr="003075DD" w:rsidRDefault="00AA77D3" w:rsidP="00360A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5D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A77D3" w:rsidRPr="003075DD" w:rsidRDefault="00AA77D3" w:rsidP="00360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1B4A" w:rsidRDefault="002C4EDC" w:rsidP="00724CD3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CD3">
        <w:rPr>
          <w:rFonts w:ascii="Times New Roman" w:hAnsi="Times New Roman" w:cs="Times New Roman"/>
          <w:sz w:val="28"/>
          <w:szCs w:val="28"/>
        </w:rPr>
        <w:t xml:space="preserve">1. </w:t>
      </w:r>
      <w:r w:rsidR="00B71B4A" w:rsidRPr="003075DD">
        <w:rPr>
          <w:rFonts w:ascii="Times New Roman" w:hAnsi="Times New Roman" w:cs="Times New Roman"/>
          <w:sz w:val="28"/>
          <w:szCs w:val="28"/>
        </w:rPr>
        <w:t>Аннулировать следующи</w:t>
      </w:r>
      <w:r w:rsidR="003075DD">
        <w:rPr>
          <w:rFonts w:ascii="Times New Roman" w:hAnsi="Times New Roman" w:cs="Times New Roman"/>
          <w:sz w:val="28"/>
          <w:szCs w:val="28"/>
        </w:rPr>
        <w:t>й</w:t>
      </w:r>
      <w:r w:rsidR="00B71B4A" w:rsidRPr="003075DD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:rsidR="00724CD3" w:rsidRPr="003075DD" w:rsidRDefault="002C4EDC" w:rsidP="002C4EDC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75DD">
        <w:rPr>
          <w:rFonts w:ascii="Times New Roman" w:hAnsi="Times New Roman" w:cs="Times New Roman"/>
          <w:sz w:val="28"/>
          <w:szCs w:val="28"/>
        </w:rPr>
        <w:t>Российская Федерация,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Башкортостан, муниципальный район </w:t>
      </w:r>
      <w:proofErr w:type="spellStart"/>
      <w:r w:rsidRPr="002C4EDC">
        <w:rPr>
          <w:rFonts w:ascii="Times New Roman" w:hAnsi="Times New Roman" w:cs="Times New Roman"/>
          <w:sz w:val="28"/>
          <w:szCs w:val="28"/>
          <w:shd w:val="clear" w:color="auto" w:fill="FFFFFF"/>
        </w:rPr>
        <w:t>Ермекеевский</w:t>
      </w:r>
      <w:proofErr w:type="spellEnd"/>
      <w:r w:rsidRPr="002C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сельское поселение </w:t>
      </w:r>
      <w:proofErr w:type="spellStart"/>
      <w:r w:rsidRPr="002C4EDC">
        <w:rPr>
          <w:rFonts w:ascii="Times New Roman" w:hAnsi="Times New Roman" w:cs="Times New Roman"/>
          <w:sz w:val="28"/>
          <w:szCs w:val="28"/>
          <w:shd w:val="clear" w:color="auto" w:fill="FFFFFF"/>
        </w:rPr>
        <w:t>Старосуллинский</w:t>
      </w:r>
      <w:proofErr w:type="spellEnd"/>
      <w:r w:rsidRPr="002C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сельсовет, село Старые </w:t>
      </w:r>
      <w:proofErr w:type="spellStart"/>
      <w:r w:rsidRPr="002C4EDC">
        <w:rPr>
          <w:rFonts w:ascii="Times New Roman" w:hAnsi="Times New Roman" w:cs="Times New Roman"/>
          <w:sz w:val="28"/>
          <w:szCs w:val="28"/>
          <w:shd w:val="clear" w:color="auto" w:fill="FFFFFF"/>
        </w:rPr>
        <w:t>Сулли</w:t>
      </w:r>
      <w:proofErr w:type="spellEnd"/>
      <w:r w:rsidRPr="002C4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улица Центральная, дом 126. </w:t>
      </w:r>
    </w:p>
    <w:p w:rsidR="00246CDC" w:rsidRDefault="003075DD" w:rsidP="00724CD3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4CD3">
        <w:rPr>
          <w:rFonts w:ascii="Times New Roman" w:hAnsi="Times New Roman" w:cs="Times New Roman"/>
          <w:sz w:val="28"/>
          <w:szCs w:val="28"/>
        </w:rPr>
        <w:t xml:space="preserve">  </w:t>
      </w:r>
      <w:r w:rsidR="00B71B4A" w:rsidRPr="003075DD">
        <w:rPr>
          <w:rFonts w:ascii="Times New Roman" w:hAnsi="Times New Roman" w:cs="Times New Roman"/>
          <w:sz w:val="28"/>
          <w:szCs w:val="28"/>
        </w:rPr>
        <w:t xml:space="preserve">Причина аннулирования: </w:t>
      </w:r>
      <w:bookmarkStart w:id="1" w:name="_Hlk179965372"/>
      <w:r w:rsidR="00246CDC">
        <w:rPr>
          <w:rFonts w:ascii="Times New Roman" w:hAnsi="Times New Roman" w:cs="Times New Roman"/>
          <w:sz w:val="28"/>
          <w:szCs w:val="28"/>
        </w:rPr>
        <w:t>с</w:t>
      </w:r>
      <w:r w:rsidR="00246CDC" w:rsidRPr="00246CDC">
        <w:rPr>
          <w:rFonts w:ascii="Times New Roman" w:hAnsi="Times New Roman" w:cs="Times New Roman"/>
          <w:sz w:val="28"/>
          <w:szCs w:val="28"/>
        </w:rPr>
        <w:t>нятия с государственного кадастрового учета объекта недвижимости, являющегося объектом адресации</w:t>
      </w:r>
      <w:r w:rsidR="002C4EDC">
        <w:rPr>
          <w:rFonts w:ascii="Times New Roman" w:hAnsi="Times New Roman" w:cs="Times New Roman"/>
          <w:sz w:val="28"/>
          <w:szCs w:val="28"/>
        </w:rPr>
        <w:t xml:space="preserve"> 06.05.2024</w:t>
      </w:r>
    </w:p>
    <w:bookmarkEnd w:id="1"/>
    <w:p w:rsidR="004775EF" w:rsidRPr="003075DD" w:rsidRDefault="003075DD" w:rsidP="00724CD3">
      <w:pPr>
        <w:tabs>
          <w:tab w:val="left" w:pos="9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4CD3">
        <w:rPr>
          <w:rFonts w:ascii="Times New Roman" w:hAnsi="Times New Roman" w:cs="Times New Roman"/>
          <w:sz w:val="28"/>
          <w:szCs w:val="28"/>
        </w:rPr>
        <w:t xml:space="preserve">  </w:t>
      </w:r>
      <w:r w:rsidR="004775EF" w:rsidRPr="003075DD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B519B7" w:rsidRPr="003075DD">
        <w:rPr>
          <w:rFonts w:ascii="Times New Roman" w:hAnsi="Times New Roman" w:cs="Times New Roman"/>
          <w:sz w:val="28"/>
          <w:szCs w:val="28"/>
        </w:rPr>
        <w:t xml:space="preserve"> объекта адресации</w:t>
      </w:r>
      <w:r w:rsidR="004775EF" w:rsidRPr="003075DD">
        <w:rPr>
          <w:rFonts w:ascii="Times New Roman" w:hAnsi="Times New Roman" w:cs="Times New Roman"/>
          <w:sz w:val="28"/>
          <w:szCs w:val="28"/>
        </w:rPr>
        <w:t xml:space="preserve">: </w:t>
      </w:r>
      <w:r w:rsidR="00E764A3" w:rsidRPr="003075DD">
        <w:rPr>
          <w:rFonts w:ascii="Times New Roman" w:hAnsi="Times New Roman" w:cs="Times New Roman"/>
          <w:sz w:val="28"/>
          <w:szCs w:val="28"/>
        </w:rPr>
        <w:t>02:23:060101:257</w:t>
      </w:r>
    </w:p>
    <w:p w:rsidR="00724CD3" w:rsidRDefault="003075DD" w:rsidP="00724CD3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24CD3">
        <w:rPr>
          <w:rFonts w:ascii="Times New Roman" w:hAnsi="Times New Roman" w:cs="Times New Roman"/>
          <w:sz w:val="28"/>
          <w:szCs w:val="28"/>
        </w:rPr>
        <w:t xml:space="preserve">  </w:t>
      </w:r>
      <w:r w:rsidR="004775EF" w:rsidRPr="003075DD">
        <w:rPr>
          <w:rFonts w:ascii="Times New Roman" w:hAnsi="Times New Roman" w:cs="Times New Roman"/>
          <w:sz w:val="28"/>
          <w:szCs w:val="28"/>
        </w:rPr>
        <w:t>Уникальный номер адреса объекта адресации в ГАР:</w:t>
      </w:r>
      <w:r w:rsidR="004775EF" w:rsidRPr="003075DD">
        <w:rPr>
          <w:sz w:val="28"/>
          <w:szCs w:val="28"/>
        </w:rPr>
        <w:t xml:space="preserve"> </w:t>
      </w:r>
      <w:r w:rsidRPr="003075DD">
        <w:rPr>
          <w:sz w:val="28"/>
          <w:szCs w:val="28"/>
        </w:rPr>
        <w:br/>
      </w:r>
      <w:r w:rsidRPr="003075DD">
        <w:rPr>
          <w:rFonts w:ascii="Times New Roman" w:hAnsi="Times New Roman" w:cs="Times New Roman"/>
          <w:sz w:val="28"/>
          <w:szCs w:val="28"/>
          <w:shd w:val="clear" w:color="auto" w:fill="FFFFFF"/>
        </w:rPr>
        <w:t>777663e0-ff56-4d4b-857f-66d2c4b0a388</w:t>
      </w:r>
    </w:p>
    <w:p w:rsidR="0038351A" w:rsidRPr="003075DD" w:rsidRDefault="002B3C52" w:rsidP="00724CD3">
      <w:pPr>
        <w:tabs>
          <w:tab w:val="left" w:pos="98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DD">
        <w:rPr>
          <w:rFonts w:ascii="Times New Roman" w:hAnsi="Times New Roman" w:cs="Times New Roman"/>
          <w:sz w:val="28"/>
          <w:szCs w:val="28"/>
        </w:rPr>
        <w:t>2</w:t>
      </w:r>
      <w:r w:rsidR="0038351A" w:rsidRPr="003075D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D3DD6" w:rsidRDefault="005D3DD6" w:rsidP="005D3DD6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EDC" w:rsidRPr="003075DD" w:rsidRDefault="002C4EDC" w:rsidP="005D3DD6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97" w:rsidRDefault="002C4EDC" w:rsidP="002C4EDC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4EDC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2C4EDC" w:rsidRPr="002C4EDC" w:rsidRDefault="00754697" w:rsidP="002C4EDC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</w:t>
      </w:r>
      <w:r w:rsidR="002C4EDC" w:rsidRPr="002C4E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Р.Х. Абдуллин </w:t>
      </w:r>
    </w:p>
    <w:p w:rsidR="005D3DD6" w:rsidRPr="003075DD" w:rsidRDefault="005D3DD6" w:rsidP="005D3DD6">
      <w:pPr>
        <w:tabs>
          <w:tab w:val="left" w:pos="98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D3C" w:rsidRPr="003075DD" w:rsidRDefault="00236D3C" w:rsidP="00A36A08">
      <w:pPr>
        <w:jc w:val="center"/>
        <w:rPr>
          <w:i/>
          <w:color w:val="C0504D" w:themeColor="accent2"/>
          <w:sz w:val="28"/>
          <w:szCs w:val="28"/>
        </w:rPr>
      </w:pPr>
    </w:p>
    <w:p w:rsidR="00236D3C" w:rsidRPr="00A36A08" w:rsidRDefault="00236D3C" w:rsidP="00A36A08">
      <w:pPr>
        <w:jc w:val="center"/>
        <w:rPr>
          <w:i/>
          <w:color w:val="C0504D" w:themeColor="accent2"/>
          <w:sz w:val="28"/>
          <w:szCs w:val="28"/>
        </w:rPr>
      </w:pPr>
    </w:p>
    <w:sectPr w:rsidR="00236D3C" w:rsidRPr="00A36A08" w:rsidSect="00294709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DEE" w:rsidRDefault="00353DEE" w:rsidP="003D6A77">
      <w:pPr>
        <w:spacing w:after="0" w:line="240" w:lineRule="auto"/>
      </w:pPr>
      <w:r>
        <w:separator/>
      </w:r>
    </w:p>
  </w:endnote>
  <w:endnote w:type="continuationSeparator" w:id="0">
    <w:p w:rsidR="00353DEE" w:rsidRDefault="00353DEE" w:rsidP="003D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DEE" w:rsidRDefault="00353DEE" w:rsidP="003D6A77">
      <w:pPr>
        <w:spacing w:after="0" w:line="240" w:lineRule="auto"/>
      </w:pPr>
      <w:r>
        <w:separator/>
      </w:r>
    </w:p>
  </w:footnote>
  <w:footnote w:type="continuationSeparator" w:id="0">
    <w:p w:rsidR="00353DEE" w:rsidRDefault="00353DEE" w:rsidP="003D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B4"/>
    <w:rsid w:val="00004EBF"/>
    <w:rsid w:val="000506E9"/>
    <w:rsid w:val="001718AB"/>
    <w:rsid w:val="00212DB4"/>
    <w:rsid w:val="00236D3C"/>
    <w:rsid w:val="00246CDC"/>
    <w:rsid w:val="002625E8"/>
    <w:rsid w:val="002754C8"/>
    <w:rsid w:val="0028273E"/>
    <w:rsid w:val="00294709"/>
    <w:rsid w:val="002B0205"/>
    <w:rsid w:val="002B3C52"/>
    <w:rsid w:val="002C4EDC"/>
    <w:rsid w:val="003021C1"/>
    <w:rsid w:val="003075DD"/>
    <w:rsid w:val="00353DEE"/>
    <w:rsid w:val="00360A42"/>
    <w:rsid w:val="00362B63"/>
    <w:rsid w:val="0038351A"/>
    <w:rsid w:val="003D6A77"/>
    <w:rsid w:val="004072EC"/>
    <w:rsid w:val="004775EF"/>
    <w:rsid w:val="004F2A52"/>
    <w:rsid w:val="004F5775"/>
    <w:rsid w:val="005C169C"/>
    <w:rsid w:val="005D3DD6"/>
    <w:rsid w:val="00602421"/>
    <w:rsid w:val="006309FE"/>
    <w:rsid w:val="006463B6"/>
    <w:rsid w:val="00673E89"/>
    <w:rsid w:val="006F4BDA"/>
    <w:rsid w:val="00724CD3"/>
    <w:rsid w:val="00754697"/>
    <w:rsid w:val="007874CB"/>
    <w:rsid w:val="00805656"/>
    <w:rsid w:val="0081055F"/>
    <w:rsid w:val="008D094A"/>
    <w:rsid w:val="008E65D2"/>
    <w:rsid w:val="00902B2A"/>
    <w:rsid w:val="00952710"/>
    <w:rsid w:val="00994556"/>
    <w:rsid w:val="009C48AE"/>
    <w:rsid w:val="009E232D"/>
    <w:rsid w:val="00A14AEC"/>
    <w:rsid w:val="00A36A08"/>
    <w:rsid w:val="00A907F2"/>
    <w:rsid w:val="00AA77D3"/>
    <w:rsid w:val="00AC4024"/>
    <w:rsid w:val="00B07595"/>
    <w:rsid w:val="00B4377F"/>
    <w:rsid w:val="00B519B7"/>
    <w:rsid w:val="00B627A1"/>
    <w:rsid w:val="00B702CE"/>
    <w:rsid w:val="00B71B4A"/>
    <w:rsid w:val="00B80CF9"/>
    <w:rsid w:val="00B8283A"/>
    <w:rsid w:val="00B840F4"/>
    <w:rsid w:val="00BB28F4"/>
    <w:rsid w:val="00C408B9"/>
    <w:rsid w:val="00CC211C"/>
    <w:rsid w:val="00D321D4"/>
    <w:rsid w:val="00E764A3"/>
    <w:rsid w:val="00F04E7D"/>
    <w:rsid w:val="00F62AF5"/>
    <w:rsid w:val="00F74F51"/>
    <w:rsid w:val="00FB3C6E"/>
    <w:rsid w:val="00FC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E6B5"/>
  <w15:docId w15:val="{82ABD1A4-8CE7-4ADA-B42D-136E0BD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7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D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6A77"/>
  </w:style>
  <w:style w:type="paragraph" w:styleId="a8">
    <w:name w:val="footer"/>
    <w:basedOn w:val="a"/>
    <w:link w:val="a9"/>
    <w:uiPriority w:val="99"/>
    <w:unhideWhenUsed/>
    <w:rsid w:val="003D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 Владислав Давидович</dc:creator>
  <cp:keywords/>
  <dc:description/>
  <cp:lastModifiedBy>Professional</cp:lastModifiedBy>
  <cp:revision>6</cp:revision>
  <cp:lastPrinted>2024-10-16T05:11:00Z</cp:lastPrinted>
  <dcterms:created xsi:type="dcterms:W3CDTF">2024-09-27T07:04:00Z</dcterms:created>
  <dcterms:modified xsi:type="dcterms:W3CDTF">2024-10-16T05:34:00Z</dcterms:modified>
</cp:coreProperties>
</file>