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538D" w14:textId="21C3D416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5B4C4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0B3691D" wp14:editId="4622026C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14:paraId="05963625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5B4C4F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14:paraId="6EA7EEE6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14:paraId="3B84D601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14:paraId="7212C64B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5B4C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5B4C4F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14:paraId="554E1498" w14:textId="77777777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5B4C4F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5B4C4F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14:paraId="4E372841" w14:textId="1AF066BB" w:rsidR="005B4C4F" w:rsidRPr="005B4C4F" w:rsidRDefault="005B4C4F" w:rsidP="005B4C4F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5B4C4F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14:paraId="351032C9" w14:textId="77777777" w:rsidR="005B4C4F" w:rsidRPr="005B4C4F" w:rsidRDefault="005B4C4F" w:rsidP="005B4C4F">
      <w:pPr>
        <w:pBdr>
          <w:bottom w:val="single" w:sz="12" w:space="0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49791572" w14:textId="77777777" w:rsidR="005B4C4F" w:rsidRPr="005B4C4F" w:rsidRDefault="005B4C4F" w:rsidP="005B4C4F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 w:rsidRPr="005B4C4F">
        <w:rPr>
          <w:rFonts w:ascii="Times New Roman" w:eastAsia="Times New Roman" w:hAnsi="Times New Roman" w:cs="Times New Roman"/>
          <w:bCs/>
          <w:caps/>
          <w:sz w:val="28"/>
          <w:szCs w:val="28"/>
          <w:lang w:val="ba-RU" w:eastAsia="ru-RU"/>
        </w:rPr>
        <w:t xml:space="preserve">   Ҡ</w:t>
      </w:r>
      <w:r w:rsidRPr="005B4C4F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 xml:space="preserve"> а р а р                                                                             ПОСТАНОВЛЕНИЕ</w:t>
      </w:r>
    </w:p>
    <w:p w14:paraId="45389ABE" w14:textId="3CBA8A1D" w:rsidR="005B4C4F" w:rsidRPr="005B4C4F" w:rsidRDefault="005B4C4F" w:rsidP="005B4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0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 2024 й.                                     </w:t>
      </w:r>
      <w:r w:rsidRPr="005B4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</w:t>
      </w:r>
      <w:r w:rsidR="009D1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0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B4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2024 г.</w:t>
      </w:r>
    </w:p>
    <w:p w14:paraId="4A34D785" w14:textId="77777777" w:rsidR="00785FEC" w:rsidRDefault="00785FEC" w:rsidP="00785FEC">
      <w:pPr>
        <w:ind w:left="4956"/>
        <w:rPr>
          <w:rFonts w:eastAsia="Arial Unicode MS"/>
          <w:sz w:val="28"/>
          <w:szCs w:val="28"/>
        </w:rPr>
      </w:pPr>
    </w:p>
    <w:p w14:paraId="28D55360" w14:textId="4258052C" w:rsidR="009D1212" w:rsidRPr="00FC5D0C" w:rsidRDefault="009D1212" w:rsidP="009D1212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exact"/>
        <w:ind w:right="-1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</w:t>
      </w:r>
      <w:bookmarkStart w:id="0" w:name="_Hlk106648554"/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«Порядка осуществления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профессиональной служебной деятельности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дистанционном формате </w:t>
      </w:r>
      <w:r w:rsidR="00BB7D64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униципальными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служащими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район Республики Башкортостан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bookmarkEnd w:id="0"/>
    <w:p w14:paraId="1AEC5A93" w14:textId="1F5BC805" w:rsidR="009D1212" w:rsidRDefault="009D1212" w:rsidP="009D1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F153DE9" w14:textId="77777777" w:rsidR="009D1212" w:rsidRPr="00FC5D0C" w:rsidRDefault="009D1212" w:rsidP="009D12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5B84ED" w14:textId="77777777" w:rsidR="009D1212" w:rsidRPr="00FC5D0C" w:rsidRDefault="009D1212" w:rsidP="009D1212">
      <w:pPr>
        <w:widowControl w:val="0"/>
        <w:tabs>
          <w:tab w:val="left" w:pos="709"/>
          <w:tab w:val="left" w:pos="8080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hAnsi="Times New Roman"/>
          <w:sz w:val="28"/>
          <w:szCs w:val="28"/>
          <w:lang w:eastAsia="ru-RU"/>
        </w:rPr>
        <w:t>Руководствуясь Трудовым кодексом Российской Федерации, Федеральным законом Российской Федерации от 02.03.2007 № 25-ФЗ «О муниципальной службе в Российской Федерации», Законом Республики Башкортостан от 16.07.2007 № 453-з «О муниципальной слу</w:t>
      </w:r>
      <w:r>
        <w:rPr>
          <w:rFonts w:ascii="Times New Roman" w:hAnsi="Times New Roman"/>
          <w:sz w:val="28"/>
          <w:szCs w:val="28"/>
          <w:lang w:eastAsia="ru-RU"/>
        </w:rPr>
        <w:t>жбе в Республике Башкортостан»</w:t>
      </w:r>
      <w:r w:rsidRPr="00FC5D0C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</w:p>
    <w:p w14:paraId="6A077BE5" w14:textId="77777777" w:rsidR="009D1212" w:rsidRPr="00FC5D0C" w:rsidRDefault="009D1212" w:rsidP="009D1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28ED83" w14:textId="77777777" w:rsidR="009D1212" w:rsidRPr="00FC5D0C" w:rsidRDefault="009D1212" w:rsidP="009D1212">
      <w:pPr>
        <w:autoSpaceDE w:val="0"/>
        <w:autoSpaceDN w:val="0"/>
        <w:adjustRightInd w:val="0"/>
        <w:spacing w:after="0" w:line="240" w:lineRule="auto"/>
        <w:ind w:left="4247" w:firstLine="1"/>
        <w:jc w:val="both"/>
        <w:rPr>
          <w:rFonts w:ascii="Times New Roman" w:hAnsi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ЛЯЮ</w:t>
      </w:r>
      <w:r w:rsidRPr="00FC5D0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14:paraId="092C94F5" w14:textId="77777777" w:rsidR="009D1212" w:rsidRPr="00FC5D0C" w:rsidRDefault="009D1212" w:rsidP="009D12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E5B30BB" w14:textId="5311ED57" w:rsidR="009D1212" w:rsidRPr="00FC5D0C" w:rsidRDefault="009D1212" w:rsidP="009D12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bookmarkStart w:id="1" w:name="_Hlk106648698"/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Порядок осуществления</w:t>
      </w:r>
      <w:r w:rsidRPr="00FC5D0C">
        <w:rPr>
          <w:rFonts w:ascii="Times New Roman" w:hAnsi="Times New Roman"/>
          <w:bCs/>
          <w:sz w:val="28"/>
          <w:szCs w:val="28"/>
        </w:rPr>
        <w:t xml:space="preserve">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профессиональной служебной деятельности</w:t>
      </w:r>
      <w:r w:rsidRPr="00FC5D0C">
        <w:rPr>
          <w:rFonts w:ascii="Times New Roman" w:hAnsi="Times New Roman"/>
          <w:bCs/>
          <w:sz w:val="28"/>
          <w:szCs w:val="28"/>
        </w:rPr>
        <w:t xml:space="preserve">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в дистанционном формате муниципальными</w:t>
      </w:r>
      <w:r w:rsidRPr="00FC5D0C">
        <w:rPr>
          <w:rFonts w:ascii="Times New Roman" w:hAnsi="Times New Roman"/>
          <w:bCs/>
          <w:sz w:val="28"/>
          <w:szCs w:val="28"/>
        </w:rPr>
        <w:t xml:space="preserve">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служащими администрации </w:t>
      </w:r>
      <w:bookmarkEnd w:id="1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Башкортостан»</w:t>
      </w:r>
      <w:r w:rsidRPr="00FC5D0C">
        <w:rPr>
          <w:rFonts w:ascii="Times New Roman" w:hAnsi="Times New Roman"/>
          <w:bCs/>
          <w:sz w:val="28"/>
          <w:szCs w:val="28"/>
        </w:rPr>
        <w:t xml:space="preserve">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приложению.</w:t>
      </w:r>
    </w:p>
    <w:p w14:paraId="5B693279" w14:textId="45CB42F9" w:rsidR="009D1212" w:rsidRPr="00FC5D0C" w:rsidRDefault="009D1212" w:rsidP="009D1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hAnsi="Times New Roman"/>
          <w:bCs/>
          <w:sz w:val="28"/>
          <w:szCs w:val="28"/>
        </w:rPr>
        <w:t xml:space="preserve">2.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размещения на информационном стенде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на официальном сайте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DC2432A" w14:textId="77777777" w:rsidR="009D1212" w:rsidRPr="004E2CE5" w:rsidRDefault="009D1212" w:rsidP="009D12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097A216" w14:textId="77777777" w:rsidR="009D1212" w:rsidRDefault="009D1212" w:rsidP="009D12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31FB55" w14:textId="77777777" w:rsidR="009D1212" w:rsidRDefault="009D1212" w:rsidP="009D12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83E7CF" w14:textId="7DDC0220" w:rsidR="009D1212" w:rsidRPr="00FC5D0C" w:rsidRDefault="009D1212" w:rsidP="009D12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B7D6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Р.Х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.Абдуллин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60DAAD" w14:textId="77777777" w:rsidR="009D1212" w:rsidRPr="00FC5D0C" w:rsidRDefault="009D1212" w:rsidP="009D1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B1D6AB" w14:textId="77777777" w:rsidR="009D1212" w:rsidRPr="00FC5D0C" w:rsidRDefault="009D1212" w:rsidP="009D1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854452" w14:textId="77777777" w:rsidR="009D1212" w:rsidRDefault="009D1212" w:rsidP="009D1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9AF4B3" w14:textId="77777777" w:rsidR="009D1212" w:rsidRDefault="009D1212" w:rsidP="009D12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GoBack"/>
      <w:bookmarkEnd w:id="2"/>
    </w:p>
    <w:p w14:paraId="767134DC" w14:textId="77777777" w:rsidR="009D1212" w:rsidRPr="00FC5D0C" w:rsidRDefault="009D1212" w:rsidP="009D1212">
      <w:pPr>
        <w:widowControl w:val="0"/>
        <w:autoSpaceDE w:val="0"/>
        <w:autoSpaceDN w:val="0"/>
        <w:spacing w:after="0" w:line="240" w:lineRule="auto"/>
        <w:ind w:left="4248" w:firstLine="572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5D0C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14:paraId="7005C86A" w14:textId="77777777" w:rsidR="009D1212" w:rsidRDefault="009D1212" w:rsidP="009D121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FC5D0C">
        <w:rPr>
          <w:rFonts w:ascii="Times New Roman" w:hAnsi="Times New Roman"/>
          <w:sz w:val="28"/>
          <w:szCs w:val="28"/>
          <w:lang w:eastAsia="ru-RU"/>
        </w:rPr>
        <w:t xml:space="preserve">утверждено постановлением </w:t>
      </w:r>
    </w:p>
    <w:p w14:paraId="28E68B50" w14:textId="3BB71EB2" w:rsidR="009D1212" w:rsidRPr="00FC5D0C" w:rsidRDefault="009D1212" w:rsidP="009D121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14:paraId="2F7B38D5" w14:textId="77777777" w:rsidR="009D1212" w:rsidRDefault="009D1212" w:rsidP="009D121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</w:t>
      </w:r>
    </w:p>
    <w:p w14:paraId="254002C5" w14:textId="349DA13A" w:rsidR="009D1212" w:rsidRPr="00FC5D0C" w:rsidRDefault="009D1212" w:rsidP="009D1212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hAnsi="Times New Roman"/>
          <w:sz w:val="28"/>
          <w:szCs w:val="28"/>
          <w:lang w:eastAsia="ru-RU"/>
        </w:rPr>
      </w:pPr>
      <w:r w:rsidRPr="00FC5D0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27.05.2024 г. </w:t>
      </w:r>
      <w:r w:rsidRPr="00FC5D0C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>28</w:t>
      </w:r>
    </w:p>
    <w:p w14:paraId="23B70CAB" w14:textId="77777777" w:rsidR="009D1212" w:rsidRPr="00FC5D0C" w:rsidRDefault="009D1212" w:rsidP="009D1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06DD270" w14:textId="48BA4BA9" w:rsidR="009D1212" w:rsidRPr="00FC5D0C" w:rsidRDefault="009D1212" w:rsidP="009D1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Порядок осуществления профессиональной служебной деятельности в дистанционном формате муниципальными служащими 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</w:t>
      </w:r>
    </w:p>
    <w:p w14:paraId="502EF61E" w14:textId="77777777" w:rsidR="009D1212" w:rsidRPr="00FC5D0C" w:rsidRDefault="009D1212" w:rsidP="009D12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4A4B82A" w14:textId="3C2081A4" w:rsidR="009D1212" w:rsidRPr="00FC5D0C" w:rsidRDefault="009D1212" w:rsidP="009D1212">
      <w:pPr>
        <w:widowControl w:val="0"/>
        <w:suppressAutoHyphens/>
        <w:spacing w:after="0" w:line="240" w:lineRule="auto"/>
        <w:ind w:firstLine="800"/>
        <w:jc w:val="both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1. Настоящий порядок регулирует вопросы  осуществления профессиональной служебной деятельности в дистанционном формате муниципальными  служащими 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CC26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</w:t>
      </w:r>
      <w:r w:rsidRPr="00FC5D0C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в случае катастрофы природного или техногенного характера, производственной аварии, несчастного случая на производстве, пожара, наводнения, голода, землетрясения, эпидемии или эпизоотии и в любых исключительных случаях, ставящих под угрозу жизнь или нормальные жизненные условия всего населения или его части (далее - Порядок).</w:t>
      </w:r>
    </w:p>
    <w:p w14:paraId="2E39DFE0" w14:textId="08D644B2" w:rsidR="009D1212" w:rsidRPr="00FC5D0C" w:rsidRDefault="001A2AC8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D1212"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Условия осуществления профессиональной служебной деятельности муниципальным служащим в дистанционном формате определяется правилами внутреннего трудового распорядка в </w:t>
      </w:r>
      <w:r w:rsidR="009D1212" w:rsidRPr="00CC26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 w:rsidR="009D12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9D1212"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 w:rsidR="009D12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="009D1212" w:rsidRPr="00CC26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D1212"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 w:rsidR="009D1212"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 w:rsidR="009D121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="009D1212"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Башкортостан, трудовым договором (дополнительным соглашением к трудовому договору), должностной инструкцией муниципального служащего.</w:t>
      </w:r>
    </w:p>
    <w:p w14:paraId="7D4E6C30" w14:textId="1F1618DD" w:rsidR="009D1212" w:rsidRPr="00FC5D0C" w:rsidRDefault="001A2AC8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D1212"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3. Перечень должностей муниципальной службы, при замещении которых профессиональная служебная деятельность может осуществляться муниципальным служащим в дистанционном формате, определяется правовым актом представителя нанимателя в силу обстоятельств, указанных в пункте 1 настоящего Порядка.</w:t>
      </w:r>
    </w:p>
    <w:p w14:paraId="44996925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Преимущественно на дистанционный формат осуществления профессиональной служебной деятельности представителем нанимателя могут быть переведены муниципальные служащие:</w:t>
      </w:r>
    </w:p>
    <w:p w14:paraId="4C638616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беременные и многодетные женщины;</w:t>
      </w:r>
    </w:p>
    <w:p w14:paraId="211BC513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женщины, имеющие малолетних детей.</w:t>
      </w:r>
    </w:p>
    <w:p w14:paraId="41641D87" w14:textId="70311583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Материально-техническое обеспечение профессиональной служебной деятельности муниципальных служащих в дистанционном формате осуществляется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 с соблюдением требований действующего законодательства.</w:t>
      </w:r>
    </w:p>
    <w:p w14:paraId="38CDA3A7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Осуществление муниципальным служащим профессиональной служебной деятельности в дистанционном формате допускается только при наличии соответствующих организационно-технических возможностей.</w:t>
      </w:r>
    </w:p>
    <w:p w14:paraId="440C0ED1" w14:textId="4C665286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6. В случае необходимости удаленного подключения автоматизированного рабочего места муниципального служащего к информационным ресурсам </w:t>
      </w:r>
      <w:r w:rsidRPr="00CC26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, такое подключение осуществляется с соблюдением принципов и требований действующего законодательства в области защиты информации.</w:t>
      </w:r>
    </w:p>
    <w:p w14:paraId="1DA136E7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Удаленное подключение рабочего места муниципального служащего допускается исключительно посредством применения сертифицированных </w:t>
      </w:r>
      <w:r w:rsidRPr="00FC5D0C">
        <w:rPr>
          <w:rFonts w:ascii="Times New Roman" w:hAnsi="Times New Roman"/>
          <w:sz w:val="28"/>
          <w:szCs w:val="28"/>
        </w:rPr>
        <w:t xml:space="preserve">средств защиты информации, прошедших в установленном федеральным законодательством порядке сертификацию в Федеральной службе безопасности Российской Федерации и (или) получившие подтверждение соответствия в Федеральной службе по техническому и экспортному контролю,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а также с соблюдением необходимых мер при обработке информации, подлежащей защите согласно требованиям действующего законодательства.</w:t>
      </w:r>
    </w:p>
    <w:p w14:paraId="4CC400A0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7. Профессиональная служебная деятельность в дистанционном формате не может осуществляться с:</w:t>
      </w:r>
    </w:p>
    <w:p w14:paraId="1658E99F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документами, содержащими информацию ограниченного доступа (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для служебного пользования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гриф секретности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секретно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совершенно секретно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особой важности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);</w:t>
      </w:r>
    </w:p>
    <w:p w14:paraId="6C073706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документами по мобилизационной подготовке и мобилизации;</w:t>
      </w:r>
    </w:p>
    <w:p w14:paraId="6BD6DF35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>иными документами, содержащими сведения, отнесенные федеральным законодательством к категории ограниченного доступа.</w:t>
      </w:r>
    </w:p>
    <w:p w14:paraId="2D3DE22D" w14:textId="0F3A2D42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8. Решение об осуществлении профессиональной служебной деятельности в дистанционном формате муниципальным  служащим принимается представителем нанимателя по заявлению муниципального служащего на имя представителя нанимателя с учетом требований настоящего Порядка и учетом функциональных особенностей деятельности </w:t>
      </w:r>
      <w:r w:rsidRPr="00CC266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Старосуллинский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 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Ермекеевский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</w:t>
      </w:r>
      <w:r w:rsidRPr="00FC5D0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Республики Башкортостан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, важности и значимости стоящих перед ним задач и с учетом необходимости обеспечения непрерывности муниципального управления.</w:t>
      </w:r>
    </w:p>
    <w:p w14:paraId="3A1A9DCF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Решение об осуществлении муниципальным служащим профессиональной служебной деятельности в дистанционном формате либо об отказе принимается представителем нанимателя в течении трех рабочих дней после поступления заявления муниципального служащего.</w:t>
      </w:r>
    </w:p>
    <w:p w14:paraId="2A24D04A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9. Муниципальному служащему отказывается в осуществлении профессиональной служебной деятельности в дистанционном формате в случае невозможности ее осуществления по основаниям, предусмотренным пунктами 3 - 8 настоящего Порядка.</w:t>
      </w:r>
    </w:p>
    <w:p w14:paraId="6157624D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 xml:space="preserve">10. В период осуществления профессиональной служебной </w:t>
      </w: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деятельности в дистанционном формате на муниципального служащего в полном объеме распространяется законодательство о муниципальной службе, включая вопросы оплаты труда, предоставления гарантий и компенсаций.</w:t>
      </w:r>
    </w:p>
    <w:p w14:paraId="7062FF62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11. При осуществлении профессиональной служебной деятельности в дистанционном формате муниципальный служащий обязан соблюдать установленные федеральным законодательством о муниципальной службе и о противодействии коррупции обязанности, ограничения и запреты, а также служебную дисциплину, требования к служебному поведению, в том числе требования законодательства в области охраны труда.</w:t>
      </w:r>
    </w:p>
    <w:p w14:paraId="20EC4385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12. Осуществление профессиональной служебной деятельности в дистанционном формате прекращается досрочно в случае несоблюдения муниципальным служащим настоящего Порядка, на основании заявления муниципального служащего, а также в связи с прекращением действия обстоятельств, указанных в пункте 1 настоящего Порядка.</w:t>
      </w:r>
    </w:p>
    <w:p w14:paraId="22E714F8" w14:textId="77777777" w:rsidR="009D1212" w:rsidRPr="00FC5D0C" w:rsidRDefault="009D1212" w:rsidP="009D1212">
      <w:pPr>
        <w:widowControl w:val="0"/>
        <w:tabs>
          <w:tab w:val="left" w:pos="1085"/>
          <w:tab w:val="right" w:pos="96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5D0C">
        <w:rPr>
          <w:rFonts w:ascii="Times New Roman" w:eastAsia="Times New Roman" w:hAnsi="Times New Roman"/>
          <w:sz w:val="28"/>
          <w:szCs w:val="28"/>
          <w:lang w:eastAsia="ru-RU"/>
        </w:rPr>
        <w:t>13. Профессиональная служебная деятельность муниципального служащего после окончания дистанционного исполнения должностных обязанностей осуществляется в ранее установленном порядке в соответствии с законодательством о муниципальной службе.</w:t>
      </w:r>
    </w:p>
    <w:p w14:paraId="161C24CB" w14:textId="77777777" w:rsidR="009D1212" w:rsidRPr="00652FC5" w:rsidRDefault="009D1212" w:rsidP="009D12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9DA3BD" w14:textId="77777777" w:rsidR="00785FEC" w:rsidRPr="00E66060" w:rsidRDefault="00785FEC" w:rsidP="009D1212">
      <w:pPr>
        <w:spacing w:after="0" w:line="240" w:lineRule="auto"/>
        <w:jc w:val="center"/>
        <w:rPr>
          <w:sz w:val="28"/>
          <w:szCs w:val="28"/>
        </w:rPr>
      </w:pPr>
    </w:p>
    <w:sectPr w:rsidR="00785FEC" w:rsidRPr="00E66060" w:rsidSect="009D1212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5C43"/>
    <w:multiLevelType w:val="hybridMultilevel"/>
    <w:tmpl w:val="EE1A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517D5"/>
    <w:multiLevelType w:val="hybridMultilevel"/>
    <w:tmpl w:val="74764A9C"/>
    <w:lvl w:ilvl="0" w:tplc="0E9AA0F6">
      <w:start w:val="1"/>
      <w:numFmt w:val="decimal"/>
      <w:suff w:val="space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F47DD4"/>
    <w:multiLevelType w:val="hybridMultilevel"/>
    <w:tmpl w:val="CB4C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EA"/>
    <w:rsid w:val="00123C25"/>
    <w:rsid w:val="001A2AC8"/>
    <w:rsid w:val="004A160C"/>
    <w:rsid w:val="005846F0"/>
    <w:rsid w:val="005B4C4F"/>
    <w:rsid w:val="00620058"/>
    <w:rsid w:val="00785FEC"/>
    <w:rsid w:val="009D1212"/>
    <w:rsid w:val="00B43502"/>
    <w:rsid w:val="00BB7D64"/>
    <w:rsid w:val="00C0297A"/>
    <w:rsid w:val="00C83FDE"/>
    <w:rsid w:val="00DB1988"/>
    <w:rsid w:val="00E66060"/>
    <w:rsid w:val="00E92BD6"/>
    <w:rsid w:val="00EA12CE"/>
    <w:rsid w:val="00ED5866"/>
    <w:rsid w:val="00F1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C5BF"/>
  <w15:chartTrackingRefBased/>
  <w15:docId w15:val="{20F45975-905E-4749-9242-14F28760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B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4"/>
    <w:rsid w:val="00785FEC"/>
    <w:pPr>
      <w:autoSpaceDE w:val="0"/>
      <w:autoSpaceDN w:val="0"/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85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Emphasis"/>
    <w:basedOn w:val="a0"/>
    <w:qFormat/>
    <w:rsid w:val="00785FEC"/>
    <w:rPr>
      <w:i/>
      <w:iCs/>
    </w:rPr>
  </w:style>
  <w:style w:type="paragraph" w:styleId="a4">
    <w:name w:val="Body Text Indent"/>
    <w:basedOn w:val="a"/>
    <w:link w:val="a6"/>
    <w:uiPriority w:val="99"/>
    <w:semiHidden/>
    <w:unhideWhenUsed/>
    <w:rsid w:val="00785FE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4"/>
    <w:uiPriority w:val="99"/>
    <w:semiHidden/>
    <w:rsid w:val="00785FEC"/>
  </w:style>
  <w:style w:type="paragraph" w:styleId="a7">
    <w:name w:val="Subtitle"/>
    <w:basedOn w:val="a"/>
    <w:link w:val="a8"/>
    <w:uiPriority w:val="99"/>
    <w:qFormat/>
    <w:rsid w:val="00E66060"/>
    <w:pPr>
      <w:widowControl w:val="0"/>
      <w:spacing w:after="6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E6606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a9">
    <w:name w:val="Текст Знак"/>
    <w:aliases w:val="Знак Знак3 Знак"/>
    <w:basedOn w:val="a0"/>
    <w:link w:val="aa"/>
    <w:uiPriority w:val="99"/>
    <w:semiHidden/>
    <w:locked/>
    <w:rsid w:val="00E66060"/>
    <w:rPr>
      <w:rFonts w:ascii="Courier New" w:hAnsi="Courier New" w:cs="Courier New"/>
    </w:rPr>
  </w:style>
  <w:style w:type="paragraph" w:styleId="aa">
    <w:name w:val="Plain Text"/>
    <w:aliases w:val="Знак Знак3"/>
    <w:basedOn w:val="a"/>
    <w:link w:val="a9"/>
    <w:uiPriority w:val="99"/>
    <w:semiHidden/>
    <w:unhideWhenUsed/>
    <w:rsid w:val="00E66060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10">
    <w:name w:val="Текст Знак1"/>
    <w:basedOn w:val="a0"/>
    <w:uiPriority w:val="99"/>
    <w:semiHidden/>
    <w:rsid w:val="00E66060"/>
    <w:rPr>
      <w:rFonts w:ascii="Consolas" w:hAnsi="Consolas"/>
      <w:sz w:val="21"/>
      <w:szCs w:val="21"/>
    </w:rPr>
  </w:style>
  <w:style w:type="character" w:styleId="ab">
    <w:name w:val="Hyperlink"/>
    <w:basedOn w:val="a0"/>
    <w:uiPriority w:val="99"/>
    <w:semiHidden/>
    <w:unhideWhenUsed/>
    <w:rsid w:val="004A160C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4A160C"/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"/>
    <w:rsid w:val="004A16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2024-05-23T10:59:00Z</cp:lastPrinted>
  <dcterms:created xsi:type="dcterms:W3CDTF">2024-05-28T06:55:00Z</dcterms:created>
  <dcterms:modified xsi:type="dcterms:W3CDTF">2024-05-31T08:05:00Z</dcterms:modified>
</cp:coreProperties>
</file>