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95" w:rsidRPr="00745A23" w:rsidRDefault="00AA7595" w:rsidP="00AA4B7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7"/>
          <w:szCs w:val="27"/>
          <w:lang w:eastAsia="ru-RU"/>
        </w:rPr>
      </w:pPr>
      <w:r w:rsidRPr="00745A23">
        <w:rPr>
          <w:rFonts w:ascii="Times New Roman" w:hAnsi="Times New Roman"/>
          <w:b/>
          <w:bCs/>
          <w:kern w:val="36"/>
          <w:sz w:val="27"/>
          <w:szCs w:val="27"/>
          <w:lang w:eastAsia="ru-RU"/>
        </w:rPr>
        <w:t xml:space="preserve">Профилактика и предупреждение преступлений в сфере семейно-бытовых отношений в сельском поселении </w:t>
      </w:r>
      <w:proofErr w:type="spellStart"/>
      <w:r w:rsidR="00977498">
        <w:rPr>
          <w:rFonts w:ascii="Times New Roman" w:hAnsi="Times New Roman"/>
          <w:b/>
          <w:bCs/>
          <w:kern w:val="36"/>
          <w:sz w:val="27"/>
          <w:szCs w:val="27"/>
          <w:lang w:eastAsia="ru-RU"/>
        </w:rPr>
        <w:t>Старосуллинский</w:t>
      </w:r>
      <w:proofErr w:type="spellEnd"/>
      <w:r w:rsidRPr="00745A23">
        <w:rPr>
          <w:rFonts w:ascii="Times New Roman" w:hAnsi="Times New Roman"/>
          <w:b/>
          <w:bCs/>
          <w:kern w:val="36"/>
          <w:sz w:val="27"/>
          <w:szCs w:val="27"/>
          <w:lang w:eastAsia="ru-RU"/>
        </w:rPr>
        <w:t xml:space="preserve"> сельсовет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Бытовая преступность — это преступления, совершенные самыми близкими людьми: супругом, супругой,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дебоширам,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  <w:r w:rsidRPr="00745A23">
        <w:rPr>
          <w:rFonts w:ascii="Times New Roman" w:hAnsi="Times New Roman"/>
          <w:sz w:val="28"/>
          <w:szCs w:val="28"/>
          <w:lang w:eastAsia="ru-RU"/>
        </w:rPr>
        <w:br/>
        <w:t>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b/>
          <w:bCs/>
          <w:sz w:val="28"/>
          <w:szCs w:val="28"/>
          <w:lang w:eastAsia="ru-RU"/>
        </w:rPr>
        <w:t>В случае обнаружения Вами факта насилия в семье необходимо: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• по телефону «112» сообщить о факте насилия в семье. При обращении следует кратко и четко пояснить, где происходит конфликт, кто является его участником, насколько высок риск тяжких последствий, сообщить информацию о себе и контактном телефоне;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• при наличии навыков принять меры по оказанию доврачебной медицинской помощи либо обратиться за ее оказанием к медицинскому работнику, проживающему в населенном пункте либо по соседству (если таковой имеется);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lastRenderedPageBreak/>
        <w:t>• проинформировать главу или других сотрудников Администрации сельского поселения по тел. 8/3474</w:t>
      </w:r>
      <w:r w:rsidR="00A0255A">
        <w:rPr>
          <w:rFonts w:ascii="Times New Roman" w:hAnsi="Times New Roman"/>
          <w:sz w:val="28"/>
          <w:szCs w:val="28"/>
          <w:lang w:eastAsia="ru-RU"/>
        </w:rPr>
        <w:t>1/2-</w:t>
      </w:r>
      <w:r w:rsidR="00977498">
        <w:rPr>
          <w:rFonts w:ascii="Times New Roman" w:hAnsi="Times New Roman"/>
          <w:sz w:val="28"/>
          <w:szCs w:val="28"/>
          <w:lang w:eastAsia="ru-RU"/>
        </w:rPr>
        <w:t>63</w:t>
      </w:r>
      <w:r w:rsidR="00A0255A">
        <w:rPr>
          <w:rFonts w:ascii="Times New Roman" w:hAnsi="Times New Roman"/>
          <w:sz w:val="28"/>
          <w:szCs w:val="28"/>
          <w:lang w:eastAsia="ru-RU"/>
        </w:rPr>
        <w:t>-</w:t>
      </w:r>
      <w:r w:rsidR="00977498">
        <w:rPr>
          <w:rFonts w:ascii="Times New Roman" w:hAnsi="Times New Roman"/>
          <w:sz w:val="28"/>
          <w:szCs w:val="28"/>
          <w:lang w:eastAsia="ru-RU"/>
        </w:rPr>
        <w:t>7</w:t>
      </w:r>
      <w:r w:rsidR="00A0255A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745A23">
        <w:rPr>
          <w:rFonts w:ascii="Times New Roman" w:hAnsi="Times New Roman"/>
          <w:sz w:val="28"/>
          <w:szCs w:val="28"/>
          <w:lang w:eastAsia="ru-RU"/>
        </w:rPr>
        <w:t>, участкового уполномоченного полиции по тел. 8</w:t>
      </w:r>
      <w:r w:rsidR="00A0255A">
        <w:rPr>
          <w:rFonts w:ascii="Times New Roman" w:hAnsi="Times New Roman"/>
          <w:sz w:val="28"/>
          <w:szCs w:val="28"/>
          <w:lang w:eastAsia="ru-RU"/>
        </w:rPr>
        <w:t>9997412883</w:t>
      </w:r>
      <w:r w:rsidRPr="00745A23">
        <w:rPr>
          <w:rFonts w:ascii="Times New Roman" w:hAnsi="Times New Roman"/>
          <w:sz w:val="28"/>
          <w:szCs w:val="28"/>
          <w:lang w:eastAsia="ru-RU"/>
        </w:rPr>
        <w:t xml:space="preserve"> о факте насилия в семье с целью привлечения к пресечению правонарушения;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• в случае крайней необходимости с соблюдением мер личной безопасности принять меры по снижению уровня эскалации конфликта с привлечением, по возможности, иных граждан.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с целью  профилактики правонарушений в сфере семейно-бытовых отношений сотрудниками Адми</w:t>
      </w:r>
      <w:r w:rsidR="00A0255A">
        <w:rPr>
          <w:rFonts w:ascii="Times New Roman" w:hAnsi="Times New Roman"/>
          <w:sz w:val="28"/>
          <w:szCs w:val="28"/>
          <w:lang w:eastAsia="ru-RU"/>
        </w:rPr>
        <w:t>нистрации сельского поселения, врачебной амбулатории</w:t>
      </w:r>
      <w:r w:rsidRPr="00745A23">
        <w:rPr>
          <w:rFonts w:ascii="Times New Roman" w:hAnsi="Times New Roman"/>
          <w:sz w:val="28"/>
          <w:szCs w:val="28"/>
          <w:lang w:eastAsia="ru-RU"/>
        </w:rPr>
        <w:t>, ФАП, С</w:t>
      </w:r>
      <w:r w:rsidR="00A0255A">
        <w:rPr>
          <w:rFonts w:ascii="Times New Roman" w:hAnsi="Times New Roman"/>
          <w:sz w:val="28"/>
          <w:szCs w:val="28"/>
          <w:lang w:eastAsia="ru-RU"/>
        </w:rPr>
        <w:t>К и библиотеки, О</w:t>
      </w:r>
      <w:r w:rsidRPr="00745A23">
        <w:rPr>
          <w:rFonts w:ascii="Times New Roman" w:hAnsi="Times New Roman"/>
          <w:sz w:val="28"/>
          <w:szCs w:val="28"/>
          <w:lang w:eastAsia="ru-RU"/>
        </w:rPr>
        <w:t xml:space="preserve">ОШ проводятся посещения неблагополучных семей, разного рода беседы, акции, направленные на борьбу с алкоголизмом, наркоманией и табакокурением. В целях привлечения молодёжи к здоровому образу жизни проводятся спортивные и другие культурно-массовые мероприятия.  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>В помещениях врачебной амб</w:t>
      </w:r>
      <w:r w:rsidR="00A0255A">
        <w:rPr>
          <w:rFonts w:ascii="Times New Roman" w:hAnsi="Times New Roman"/>
          <w:sz w:val="28"/>
          <w:szCs w:val="28"/>
          <w:lang w:eastAsia="ru-RU"/>
        </w:rPr>
        <w:t xml:space="preserve">улатории, </w:t>
      </w:r>
      <w:proofErr w:type="spellStart"/>
      <w:r w:rsidR="00A0255A">
        <w:rPr>
          <w:rFonts w:ascii="Times New Roman" w:hAnsi="Times New Roman"/>
          <w:sz w:val="28"/>
          <w:szCs w:val="28"/>
          <w:lang w:eastAsia="ru-RU"/>
        </w:rPr>
        <w:t>ФАПах</w:t>
      </w:r>
      <w:proofErr w:type="spellEnd"/>
      <w:r w:rsidR="00A0255A">
        <w:rPr>
          <w:rFonts w:ascii="Times New Roman" w:hAnsi="Times New Roman"/>
          <w:sz w:val="28"/>
          <w:szCs w:val="28"/>
          <w:lang w:eastAsia="ru-RU"/>
        </w:rPr>
        <w:t>, С</w:t>
      </w:r>
      <w:r w:rsidRPr="00745A23">
        <w:rPr>
          <w:rFonts w:ascii="Times New Roman" w:hAnsi="Times New Roman"/>
          <w:sz w:val="28"/>
          <w:szCs w:val="28"/>
          <w:lang w:eastAsia="ru-RU"/>
        </w:rPr>
        <w:t>К оформлены плакаты на тему табакокурения, алкоголизма, наркомании. На собраниях граждан участковым уполномоченным полиции проводится профилактическая беседа с жителями, подводятся итоги работы ведомства за истекший период.</w:t>
      </w:r>
    </w:p>
    <w:p w:rsidR="00AA7595" w:rsidRPr="00745A23" w:rsidRDefault="00AA7595" w:rsidP="00AA4B7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A23">
        <w:rPr>
          <w:rFonts w:ascii="Times New Roman" w:hAnsi="Times New Roman"/>
          <w:sz w:val="28"/>
          <w:szCs w:val="28"/>
          <w:lang w:eastAsia="ru-RU"/>
        </w:rPr>
        <w:t xml:space="preserve">С лицами, привлеченными к административному наказанию, проводятся беседы, при привлечении решением суда граждан к общественно-полезным работам в виде обязательных работ на территории сельского поселения </w:t>
      </w:r>
      <w:proofErr w:type="spellStart"/>
      <w:r w:rsidR="00977498">
        <w:rPr>
          <w:rFonts w:ascii="Times New Roman" w:hAnsi="Times New Roman"/>
          <w:sz w:val="28"/>
          <w:szCs w:val="28"/>
          <w:lang w:eastAsia="ru-RU"/>
        </w:rPr>
        <w:t>Старосуллинский</w:t>
      </w:r>
      <w:proofErr w:type="spellEnd"/>
      <w:r w:rsidRPr="00745A23">
        <w:rPr>
          <w:rFonts w:ascii="Times New Roman" w:hAnsi="Times New Roman"/>
          <w:sz w:val="28"/>
          <w:szCs w:val="28"/>
          <w:lang w:eastAsia="ru-RU"/>
        </w:rPr>
        <w:t xml:space="preserve"> сельсовет своевременно организуется работа и ежедневный контроль.</w:t>
      </w:r>
    </w:p>
    <w:p w:rsidR="00AA7595" w:rsidRPr="00AA4B71" w:rsidRDefault="00AA7595" w:rsidP="00AA4B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7595" w:rsidRPr="00AA4B71" w:rsidSect="00AA4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B71"/>
    <w:rsid w:val="005076E1"/>
    <w:rsid w:val="00553C85"/>
    <w:rsid w:val="00707160"/>
    <w:rsid w:val="00734C87"/>
    <w:rsid w:val="00745A23"/>
    <w:rsid w:val="00977498"/>
    <w:rsid w:val="00A0255A"/>
    <w:rsid w:val="00AA4B71"/>
    <w:rsid w:val="00AA7595"/>
    <w:rsid w:val="00B32D0A"/>
    <w:rsid w:val="00B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A25B"/>
  <w15:docId w15:val="{10BF41A3-CB94-4F82-BAD8-724EB19E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71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dcterms:created xsi:type="dcterms:W3CDTF">2020-05-28T11:27:00Z</dcterms:created>
  <dcterms:modified xsi:type="dcterms:W3CDTF">2024-03-25T07:25:00Z</dcterms:modified>
</cp:coreProperties>
</file>