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454433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1102A1">
        <w:rPr>
          <w:rFonts w:ascii="Times New Roman" w:hAnsi="Times New Roman"/>
          <w:b/>
          <w:sz w:val="26"/>
          <w:szCs w:val="26"/>
        </w:rPr>
        <w:t>17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0C10B0" w:rsidP="002131D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FF1CDD">
        <w:rPr>
          <w:rFonts w:ascii="Times New Roman" w:hAnsi="Times New Roman"/>
          <w:sz w:val="26"/>
          <w:szCs w:val="26"/>
        </w:rPr>
        <w:t xml:space="preserve"> март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1102A1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 </w:t>
      </w:r>
      <w:r w:rsidR="002131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15</w:t>
      </w:r>
      <w:r w:rsidR="00FF1CDD">
        <w:rPr>
          <w:rFonts w:ascii="Times New Roman" w:hAnsi="Times New Roman"/>
          <w:sz w:val="26"/>
          <w:szCs w:val="26"/>
        </w:rPr>
        <w:t xml:space="preserve"> марта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1102A1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2131DE" w:rsidRPr="00E04838" w:rsidRDefault="002131DE" w:rsidP="002131DE">
      <w:pPr>
        <w:pStyle w:val="a3"/>
        <w:rPr>
          <w:b/>
          <w:sz w:val="26"/>
          <w:szCs w:val="26"/>
        </w:rPr>
      </w:pPr>
    </w:p>
    <w:p w:rsidR="000C10B0" w:rsidRPr="00B27A07" w:rsidRDefault="000C10B0" w:rsidP="00D1777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плана работы администрации                                          сельского поселения </w:t>
      </w:r>
      <w:proofErr w:type="spellStart"/>
      <w:r w:rsidR="00D177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на 202</w:t>
      </w:r>
      <w:r w:rsidR="001102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10B0" w:rsidRPr="00B27A07" w:rsidRDefault="000C10B0" w:rsidP="000C10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Pr="00B27A07" w:rsidRDefault="000C10B0" w:rsidP="000C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Федеральным законом №131-ФЗ от 06 октября 2003 г. </w:t>
      </w:r>
      <w:proofErr w:type="gramStart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Федерации, Уставом сельского поселения </w:t>
      </w:r>
      <w:proofErr w:type="spellStart"/>
      <w:r w:rsidR="00D17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в целях упорядочения и обеспечения эффективности в деятельности администрации сельского поселения </w:t>
      </w:r>
      <w:proofErr w:type="spellStart"/>
      <w:r w:rsidR="00D17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    Башкортостан   </w:t>
      </w:r>
    </w:p>
    <w:p w:rsidR="000C10B0" w:rsidRPr="00B27A07" w:rsidRDefault="000C10B0" w:rsidP="000C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ПОСТАНОВЛЯЮ:</w:t>
      </w:r>
    </w:p>
    <w:p w:rsidR="000C10B0" w:rsidRPr="00B27A07" w:rsidRDefault="000C10B0" w:rsidP="000C10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 Утвердить прилагаемый план работы Администрации сельского поселения </w:t>
      </w:r>
      <w:proofErr w:type="spellStart"/>
      <w:r w:rsidR="00D17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Республики Башкортостан на 202</w:t>
      </w:r>
      <w:r w:rsidR="00110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(Приложение №1).</w:t>
      </w:r>
    </w:p>
    <w:p w:rsidR="000C10B0" w:rsidRPr="00B27A07" w:rsidRDefault="000C10B0" w:rsidP="000C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2.Настоящее постановление вступает в силу с момента его обнародования.</w:t>
      </w:r>
    </w:p>
    <w:p w:rsidR="000C10B0" w:rsidRPr="00B27A07" w:rsidRDefault="000C10B0" w:rsidP="000C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3.Контроль за исполнением настоящего постановления оставляю за собой. </w:t>
      </w:r>
    </w:p>
    <w:p w:rsidR="000C10B0" w:rsidRPr="00B27A07" w:rsidRDefault="000C10B0" w:rsidP="000C10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D17776" w:rsidP="000C10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C10B0" w:rsidRDefault="00D17776" w:rsidP="000C10B0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Старосуллинскй</w:t>
      </w:r>
      <w:proofErr w:type="spellEnd"/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 w:rsidRPr="00B27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C1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Р.Х.Абдуллин</w:t>
      </w:r>
      <w:proofErr w:type="spellEnd"/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4433" w:rsidRDefault="00454433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0B0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1996" w:rsidRDefault="00B91996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color w:val="000000"/>
          <w:szCs w:val="28"/>
          <w:lang w:eastAsia="ru-RU"/>
        </w:rPr>
        <w:lastRenderedPageBreak/>
        <w:t>Приложение №1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>УТВЕРЖДЕНО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Постановлением главы сельского поселения </w:t>
      </w:r>
      <w:proofErr w:type="spellStart"/>
      <w:r w:rsidR="00D17776">
        <w:rPr>
          <w:rFonts w:ascii="Times New Roman" w:eastAsia="Times New Roman" w:hAnsi="Times New Roman"/>
          <w:szCs w:val="28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szCs w:val="28"/>
          <w:lang w:eastAsia="ru-RU"/>
        </w:rPr>
        <w:t xml:space="preserve"> сельсовет 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муниципального района </w:t>
      </w:r>
      <w:proofErr w:type="spellStart"/>
      <w:r w:rsidRPr="006C20C9">
        <w:rPr>
          <w:rFonts w:ascii="Times New Roman" w:eastAsia="Times New Roman" w:hAnsi="Times New Roman"/>
          <w:szCs w:val="28"/>
          <w:lang w:eastAsia="ru-RU"/>
        </w:rPr>
        <w:t>Ермекеевский</w:t>
      </w:r>
      <w:proofErr w:type="spellEnd"/>
      <w:r w:rsidRPr="006C20C9">
        <w:rPr>
          <w:rFonts w:ascii="Times New Roman" w:eastAsia="Times New Roman" w:hAnsi="Times New Roman"/>
          <w:szCs w:val="28"/>
          <w:lang w:eastAsia="ru-RU"/>
        </w:rPr>
        <w:t xml:space="preserve"> район Республики Башкортостан </w:t>
      </w:r>
    </w:p>
    <w:p w:rsidR="000C10B0" w:rsidRPr="006C20C9" w:rsidRDefault="000C10B0" w:rsidP="000C10B0">
      <w:pPr>
        <w:spacing w:after="0" w:line="240" w:lineRule="auto"/>
        <w:ind w:left="5529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>от 15.03.202</w:t>
      </w:r>
      <w:r w:rsidR="001102A1">
        <w:rPr>
          <w:rFonts w:ascii="Times New Roman" w:eastAsia="Times New Roman" w:hAnsi="Times New Roman"/>
          <w:szCs w:val="28"/>
          <w:lang w:eastAsia="ru-RU"/>
        </w:rPr>
        <w:t>4</w:t>
      </w:r>
      <w:r w:rsidRPr="006C20C9">
        <w:rPr>
          <w:rFonts w:ascii="Times New Roman" w:eastAsia="Times New Roman" w:hAnsi="Times New Roman"/>
          <w:szCs w:val="28"/>
          <w:lang w:eastAsia="ru-RU"/>
        </w:rPr>
        <w:t xml:space="preserve"> года № </w:t>
      </w:r>
      <w:r w:rsidR="001102A1">
        <w:rPr>
          <w:rFonts w:ascii="Times New Roman" w:eastAsia="Times New Roman" w:hAnsi="Times New Roman"/>
          <w:szCs w:val="28"/>
          <w:lang w:eastAsia="ru-RU"/>
        </w:rPr>
        <w:t>17</w:t>
      </w:r>
    </w:p>
    <w:p w:rsidR="000C10B0" w:rsidRPr="006C20C9" w:rsidRDefault="000C10B0" w:rsidP="000C10B0">
      <w:pPr>
        <w:spacing w:after="0" w:line="240" w:lineRule="auto"/>
        <w:ind w:left="7230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lang w:eastAsia="ru-RU"/>
        </w:rPr>
        <w:t>План работы администрации сельского поселения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  <w:proofErr w:type="spellStart"/>
      <w:r w:rsidR="00D17776">
        <w:rPr>
          <w:rFonts w:ascii="Times New Roman" w:eastAsia="Times New Roman" w:hAnsi="Times New Roman"/>
          <w:b/>
          <w:bCs/>
          <w:szCs w:val="28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  <w:proofErr w:type="gramStart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>сельсовет  муниципального</w:t>
      </w:r>
      <w:proofErr w:type="gram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района </w:t>
      </w:r>
      <w:proofErr w:type="spellStart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>Ермекеевский</w:t>
      </w:r>
      <w:proofErr w:type="spell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район Республики Башкортостан на 202</w:t>
      </w:r>
      <w:r w:rsidR="001102A1">
        <w:rPr>
          <w:rFonts w:ascii="Times New Roman" w:eastAsia="Times New Roman" w:hAnsi="Times New Roman"/>
          <w:b/>
          <w:bCs/>
          <w:szCs w:val="28"/>
          <w:lang w:eastAsia="ru-RU"/>
        </w:rPr>
        <w:t>4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год</w:t>
      </w:r>
    </w:p>
    <w:p w:rsidR="000C10B0" w:rsidRPr="006C20C9" w:rsidRDefault="000C10B0" w:rsidP="000C1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8"/>
          <w:lang w:eastAsia="ru-RU"/>
        </w:rPr>
      </w:pPr>
    </w:p>
    <w:p w:rsidR="00454433" w:rsidRDefault="000C10B0" w:rsidP="000C1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6C20C9">
        <w:rPr>
          <w:rFonts w:ascii="Times New Roman" w:eastAsia="Times New Roman" w:hAnsi="Times New Roman"/>
          <w:b/>
          <w:bCs/>
          <w:szCs w:val="28"/>
          <w:lang w:val="en-US" w:eastAsia="ru-RU"/>
        </w:rPr>
        <w:t>I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. Вопросы, вносимые администрацией сельского поселения </w:t>
      </w:r>
      <w:proofErr w:type="spellStart"/>
      <w:r w:rsidR="00D17776">
        <w:rPr>
          <w:rFonts w:ascii="Times New Roman" w:eastAsia="Times New Roman" w:hAnsi="Times New Roman"/>
          <w:b/>
          <w:bCs/>
          <w:szCs w:val="28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сельсовет</w:t>
      </w:r>
      <w:r w:rsidR="00454433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</w:t>
      </w:r>
    </w:p>
    <w:p w:rsidR="000C10B0" w:rsidRDefault="000C10B0" w:rsidP="000C1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на </w:t>
      </w:r>
      <w:proofErr w:type="gramStart"/>
      <w:r w:rsidRPr="006C20C9">
        <w:rPr>
          <w:rFonts w:ascii="Times New Roman" w:eastAsia="Times New Roman" w:hAnsi="Times New Roman"/>
          <w:b/>
          <w:bCs/>
          <w:szCs w:val="28"/>
          <w:lang w:eastAsia="ru-RU"/>
        </w:rPr>
        <w:t>заседания  Совета</w:t>
      </w:r>
      <w:proofErr w:type="gramEnd"/>
    </w:p>
    <w:p w:rsidR="008348C2" w:rsidRPr="006C20C9" w:rsidRDefault="008348C2" w:rsidP="000C10B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245"/>
        <w:gridCol w:w="1985"/>
        <w:gridCol w:w="1388"/>
      </w:tblGrid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Формулировка вопроса</w:t>
            </w:r>
          </w:p>
          <w:p w:rsidR="00454433" w:rsidRPr="006C20C9" w:rsidRDefault="00454433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  <w:t>Ответственные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Февраль-март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1.О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деятельности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Республики Башкортостан в 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году.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2.Об утверждении плана работы Совета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Республики Башкортостан на 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3264E8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 Об утверждении плана мероприятий по Году </w:t>
            </w:r>
            <w:r w:rsidR="003264E8" w:rsidRPr="003264E8">
              <w:rPr>
                <w:rFonts w:ascii="Times New Roman" w:eastAsia="Times New Roman" w:hAnsi="Times New Roman"/>
                <w:szCs w:val="20"/>
                <w:lang w:eastAsia="ru-RU"/>
              </w:rPr>
              <w:t>семьи</w:t>
            </w:r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Году</w:t>
            </w:r>
            <w:r w:rsidR="003264E8"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264E8" w:rsidRPr="00326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заботы о людях с ограниченными возможностями здоровья</w:t>
            </w:r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сельском поселении </w:t>
            </w:r>
            <w:proofErr w:type="spellStart"/>
            <w:proofErr w:type="gramStart"/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сельсовет</w:t>
            </w:r>
            <w:proofErr w:type="gramEnd"/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район Республики Башкортостан на 202</w:t>
            </w:r>
            <w:r w:rsidR="001102A1" w:rsidRPr="003264E8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1.Об исполнении и уточнении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район за </w:t>
            </w:r>
            <w:r w:rsidRPr="006C20C9">
              <w:rPr>
                <w:rFonts w:ascii="Times New Roman" w:eastAsia="Times New Roman" w:hAnsi="Times New Roman"/>
                <w:szCs w:val="20"/>
                <w:lang w:val="en-US" w:eastAsia="ru-RU"/>
              </w:rPr>
              <w:t>I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квартал 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 состоянии дорог в границах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и мерах по улучшению их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2.О состоянии работы по организации досуга и обеспечению жителей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3.Об организации работы по противодействию коррупции в сферах деятельности органов местного самоуправления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1.Об организации работы по развитию физической культуры и спорта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2.Об итогах отопительного периода 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-202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годов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сельсовет и планах подготовки объектов к отопительному периоду 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-202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Июль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1. О работе добровольной народной дружины и участии граждан в охране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rPr>
          <w:trHeight w:val="7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О содержании мест захоронений на территории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3. О ходе жилищного строительства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C2344E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 Об организации летнего отдыха, трудоустройства и оздоровления детей и подростков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в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 xml:space="preserve"> </w:t>
            </w:r>
          </w:p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Централ. бухгалтерия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</w:p>
        </w:tc>
      </w:tr>
      <w:tr w:rsidR="00C2344E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2.О состоянии и мерах по улучшению медицинского обслуживания населения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2344E" w:rsidRPr="006C20C9" w:rsidTr="001102A1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3.Об исполнении и уточнении бюджета сельского </w:t>
            </w:r>
            <w:proofErr w:type="gramStart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поселения  за</w:t>
            </w:r>
            <w:proofErr w:type="gramEnd"/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3 квартал 202</w:t>
            </w:r>
            <w:r w:rsidR="001102A1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0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C2344E" w:rsidRPr="006C20C9" w:rsidTr="001102A1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4.О реализации государственной молодежной политики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Pr="006C20C9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Совет молодежи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4E" w:rsidRDefault="00C2344E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 проекте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на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 и на плановый период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Совет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2. Об обращениях граждан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в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1.О предварительных итогах социально-экономического развития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за истекший период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2.О прогнозе социально-экономического развития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на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454433" w:rsidRPr="006C20C9" w:rsidTr="00454433"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3.Об утверждении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Ермекеевский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 Республики Башкортостан на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 и на плановый период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Совет СП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3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2. Вопросы для рассмотрения главы администрации сельского поселения </w:t>
      </w:r>
      <w:proofErr w:type="spellStart"/>
      <w:r w:rsidR="00D17776">
        <w:rPr>
          <w:rFonts w:ascii="Times New Roman" w:eastAsia="Times New Roman" w:hAnsi="Times New Roman"/>
          <w:b/>
          <w:szCs w:val="28"/>
          <w:u w:val="single"/>
          <w:lang w:eastAsia="ru-RU"/>
        </w:rPr>
        <w:t>Старосуллинскй</w:t>
      </w:r>
      <w:proofErr w:type="spellEnd"/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 сельсовет</w:t>
      </w: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5203"/>
        <w:gridCol w:w="1878"/>
        <w:gridCol w:w="1611"/>
      </w:tblGrid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 за исполнение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</w:p>
        </w:tc>
      </w:tr>
      <w:tr w:rsidR="000C10B0" w:rsidRPr="006C20C9" w:rsidTr="00D340F7">
        <w:trPr>
          <w:trHeight w:val="1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совещания при главе сельского поселения по подготовке плана мероприятий по </w:t>
            </w:r>
            <w:r w:rsidR="003264E8"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Году семьи и Году </w:t>
            </w:r>
            <w:r w:rsidR="003264E8" w:rsidRPr="00326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заботы о людях с ограниченными возможностями здоровья</w:t>
            </w:r>
            <w:r w:rsidR="003264E8" w:rsidRPr="001102A1"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  <w:t xml:space="preserve"> 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 территории СП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утверждении плана работы администрации на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 на территории СП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утверждении плана работы администрации на 7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-летие Победы в ВОВ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Участие на районных мероприятиях по </w:t>
            </w:r>
            <w:r w:rsidR="002D1711" w:rsidRPr="003264E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Году семьи и Году </w:t>
            </w:r>
            <w:r w:rsidR="002D1711" w:rsidRPr="00326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заботы о людях с ограниченными возможностями здоровья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 эффективности использования муниципального имущества и муниципальных земель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работе с обращениями граждан в сельском поселении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состоянии сбора налогов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ходе оформления прав собственности на земельные участки личных подсобных хозяйств (по дачной амнистии)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проведении месячника по благоустройству на территории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проведении безопасного паводка на территории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Март- </w:t>
            </w:r>
            <w:r w:rsidR="00454433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организации сбора и размещения ТБО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ind w:left="-408" w:firstLine="4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мероприятиях, направленных на защиту жилого сектора в населенных пунктах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от пожаров в весеннее - летний период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 организации летнего отдыха и занятости детей, подростков, молодежи.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подготовке учреждений образования, культуры, здравоохранения к работе в осеннее–зимний период 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-202</w:t>
            </w:r>
            <w:r w:rsidR="001102A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 работе по уточнению базы налогоплательщиков – физических лиц по недоимке с ИФНС № 27 по РБ, вручение населения платежных документов на уплату земельного, транспортного налога, налога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Чествование пожилых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  <w:p w:rsidR="008348C2" w:rsidRPr="006C20C9" w:rsidRDefault="008348C2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Чествование юбиляров совместной жизни (50 лет и 60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A0A28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и проведение Дня матери в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и проведение Новогоднего карнавала с оформлением новогодней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3.ОРГАНИЗАЦИЯ РАБОТЫ ПОСТОЯННО ДЕЙСТВУЮЩИХ КОМИССИЙ АДМИНИСТРАЦИИ СЕЛЬСКОГО ПОСЕЛЕНИЯ </w:t>
      </w:r>
      <w:r w:rsidR="00D17776">
        <w:rPr>
          <w:rFonts w:ascii="Times New Roman" w:eastAsia="Times New Roman" w:hAnsi="Times New Roman"/>
          <w:b/>
          <w:szCs w:val="28"/>
          <w:u w:val="single"/>
          <w:lang w:eastAsia="ru-RU"/>
        </w:rPr>
        <w:t>СТАРОСУЛЛИНСКЙ</w:t>
      </w: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 СЕЛЬСОВЕТ МУНИЦИПАЛЬНОГО РАЙОНА ЕРМЕКЕЕВСКИЙ РАЙОН РЕСПУБЛИКИ БАШКОРТОСТАН</w:t>
      </w:r>
    </w:p>
    <w:p w:rsidR="000C10B0" w:rsidRPr="006C20C9" w:rsidRDefault="000C10B0" w:rsidP="000C10B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</w:p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873"/>
        <w:gridCol w:w="2676"/>
        <w:gridCol w:w="2143"/>
      </w:tblGrid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№п\п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 комиссии</w:t>
            </w:r>
          </w:p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Периодичность заседаний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Общественная инспекция по предупреждению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не менее одного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Социально – профилактический 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Женсовет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 размещению заказов на поставку товаров, выполнение работ и оказание услуг для муниципальных нужд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Межведомственная комиссия по вопросам легализации объектов налогообложения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Аттестационная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ind w:left="-208" w:firstLine="208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0C10B0">
            <w:pPr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Паводковая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</w:tbl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b/>
          <w:szCs w:val="28"/>
          <w:lang w:eastAsia="ru-RU"/>
        </w:rPr>
      </w:pPr>
    </w:p>
    <w:p w:rsidR="000C10B0" w:rsidRPr="006C20C9" w:rsidRDefault="000C10B0" w:rsidP="000C10B0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>4.ИНФОРМАЦИОННО-АНАЛИТИЧЕСКАЯ И РАЗЪЯСНИТЕЛЬНАЯ РАБОТА</w:t>
      </w:r>
    </w:p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4461"/>
        <w:gridCol w:w="2018"/>
        <w:gridCol w:w="2277"/>
      </w:tblGrid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№п\п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Собрания граждан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Прием главы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</w:t>
            </w:r>
          </w:p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граждан по личным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ежедневно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публичных слушаний</w:t>
            </w:r>
          </w:p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года, по необходимости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454433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Оперативное обновление и пополнение информации на сайте администрации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0C10B0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0" w:rsidRPr="006C20C9" w:rsidRDefault="00D340F7" w:rsidP="00454433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управляющий делами</w:t>
            </w:r>
          </w:p>
        </w:tc>
      </w:tr>
    </w:tbl>
    <w:p w:rsidR="000C10B0" w:rsidRPr="006C20C9" w:rsidRDefault="000C10B0" w:rsidP="000C10B0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>5. Организационно – массовая работа</w:t>
      </w: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730"/>
        <w:gridCol w:w="1686"/>
        <w:gridCol w:w="2526"/>
      </w:tblGrid>
      <w:tr w:rsidR="000C10B0" w:rsidRPr="006C20C9" w:rsidTr="000A0A28">
        <w:trPr>
          <w:trHeight w:val="6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 исполнения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 за исполнение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Участие в соревнованиях, проводимых в с. Ермекеево   среди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Работники администрации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Участие на районном мероприятии, посвященном Дню воинов-интернационалистов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февраль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по благоустройству памятников и территорий, прилегающих к объектам культурного наследия сельского поселения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Работники администрации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Торжественные митинги, </w:t>
            </w:r>
            <w:r w:rsidRPr="006C20C9">
              <w:rPr>
                <w:rFonts w:ascii="Times New Roman" w:hAnsi="Times New Roman"/>
                <w:szCs w:val="28"/>
                <w:lang w:eastAsia="ru-RU"/>
              </w:rPr>
              <w:t>посвященные 7</w:t>
            </w:r>
            <w:r w:rsidR="003264E8">
              <w:rPr>
                <w:rFonts w:ascii="Times New Roman" w:hAnsi="Times New Roman"/>
                <w:szCs w:val="28"/>
                <w:lang w:eastAsia="ru-RU"/>
              </w:rPr>
              <w:t>9</w:t>
            </w:r>
            <w:r w:rsidRPr="006C20C9">
              <w:rPr>
                <w:rFonts w:ascii="Times New Roman" w:hAnsi="Times New Roman"/>
                <w:szCs w:val="28"/>
                <w:lang w:eastAsia="ru-RU"/>
              </w:rPr>
              <w:t>-ой годовщине Победы в Великой Отечественной войне 1941-1945 годов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9 мая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Работники администрации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Участие на Празднике «Сабантуй-202</w:t>
            </w:r>
            <w:r w:rsidR="003264E8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» в с. Ермекеево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культработники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Народный праздник Троица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июнь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культработники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Митинг, посвященный Дню памяти и скорби «Вечно живые»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16 июня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управляющий делами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праздника Дня пожилого человека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 октября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культработники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проведении осенней ярмарки в с. Ермекеево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октябрь-ноябрь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руководители с/х организаций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Осуществлять работу постоянных общественных комиссий администрации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Проводить оперативные совещания с сотрудниками администрации сельского поселения </w:t>
            </w:r>
            <w:proofErr w:type="spellStart"/>
            <w:r w:rsidR="00D17776">
              <w:rPr>
                <w:rFonts w:ascii="Times New Roman" w:eastAsia="Times New Roman" w:hAnsi="Times New Roman"/>
                <w:szCs w:val="28"/>
                <w:lang w:eastAsia="ru-RU"/>
              </w:rPr>
              <w:t>Старосуллинскй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еженедельно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Вести работу с налогоплательщиками по погашению задолженности земельного, имущественного и транспортного налогов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Чествование супругов, состоящих в браке 50 лет, 60 лет, юбиляров 90 лет, 95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проведении Дня призывника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29 октября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мероприятии, посвященном Дню памяти жертвам политических репрессий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31 октября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спортивном празднике, посвященном Дню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народного единства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ноябрь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управ. делами,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праздничных мероприятий: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- 11 октября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- 9 ноября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- 24 декабря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- новогодних мероприятий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октябрь, ноябрь, декабрь, январь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Культ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организаторы и библиотекари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подписки на центральные и республиканские газеты на 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proofErr w:type="gram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управ.делами</w:t>
            </w:r>
            <w:proofErr w:type="spellEnd"/>
            <w:proofErr w:type="gramEnd"/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Принять участие в проведении районного мероприятия, посвященного Дню матери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25 ноября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Культорганизаторы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библиотекари 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Устройство ледяного городка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Культорганизаторы</w:t>
            </w:r>
            <w:proofErr w:type="spell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библиотекари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рейда по предприятиям, организациям, учреждениям по соблюдению правил пожарной безопасности в местах проведения новогодних праздников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управ. делами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ДПО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D340F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профилактических рейдов, направленных на выявление несовершеннолетних, не достигших 17-летнего возраста, в ночное время в общественных местах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родительские комитеты 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3264E8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6C20C9">
              <w:rPr>
                <w:rFonts w:ascii="Times New Roman" w:eastAsia="Times New Roman" w:hAnsi="Times New Roman"/>
                <w:szCs w:val="28"/>
              </w:rPr>
              <w:t xml:space="preserve">Благоустройство родника в с. </w:t>
            </w:r>
            <w:r w:rsidR="000A0A28">
              <w:rPr>
                <w:rFonts w:ascii="Times New Roman" w:eastAsia="Times New Roman" w:hAnsi="Times New Roman"/>
                <w:szCs w:val="28"/>
              </w:rPr>
              <w:t xml:space="preserve">Новые </w:t>
            </w:r>
            <w:proofErr w:type="spellStart"/>
            <w:r w:rsidR="000A0A28">
              <w:rPr>
                <w:rFonts w:ascii="Times New Roman" w:eastAsia="Times New Roman" w:hAnsi="Times New Roman"/>
                <w:szCs w:val="28"/>
              </w:rPr>
              <w:t>Сулли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июль-сентябрь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СП</w:t>
            </w:r>
          </w:p>
        </w:tc>
      </w:tr>
      <w:tr w:rsidR="000C10B0" w:rsidRPr="006C20C9" w:rsidTr="000A0A2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="003264E8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</w:rPr>
              <w:t>Замена фонарей уличного освещения по сельскому поселению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июль-сентябрь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СП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8"/>
          <w:u w:val="single"/>
          <w:lang w:eastAsia="ru-RU"/>
        </w:rPr>
      </w:pPr>
      <w:r w:rsidRPr="006C20C9">
        <w:rPr>
          <w:rFonts w:ascii="Times New Roman" w:eastAsia="Times New Roman" w:hAnsi="Times New Roman"/>
          <w:b/>
          <w:szCs w:val="28"/>
          <w:u w:val="single"/>
          <w:lang w:eastAsia="ru-RU"/>
        </w:rPr>
        <w:t>7. Работа с населением</w:t>
      </w:r>
    </w:p>
    <w:p w:rsidR="000C10B0" w:rsidRPr="006C20C9" w:rsidRDefault="000C10B0" w:rsidP="000C10B0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b/>
          <w:sz w:val="12"/>
          <w:szCs w:val="16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122"/>
        <w:gridCol w:w="1749"/>
        <w:gridCol w:w="2849"/>
      </w:tblGrid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инструктажей по соблюдению правил противопожарной безопасности в жилом секторе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, специалист СП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заседаний СПЦ с неблагополучными семьями и КДН и ЗП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заведующие </w:t>
            </w:r>
            <w:proofErr w:type="spellStart"/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>ФАПов</w:t>
            </w:r>
            <w:proofErr w:type="spellEnd"/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участковый полиции 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экологических субботников, субботников по благоустройству придомовых территорий, территорий возле организаций и учреждений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Предприятия и организации, жители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Проверка целевого использования земельных участков, предоставленных для ведения ЛПХ и ИЖС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специалист СП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инструктажей по соблюдению правил противопожарной безопасности на предприятиях, в учреждениях, </w:t>
            </w:r>
            <w:proofErr w:type="gramStart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организациях</w:t>
            </w:r>
            <w:proofErr w:type="gramEnd"/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проводящих новогодние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Разъяснительная работа с жителями сельского поселения по вопросу коммунальных субсидий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454433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Глава СП</w:t>
            </w:r>
            <w:r w:rsidR="000C10B0"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</w:p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управ. делами СП</w:t>
            </w:r>
          </w:p>
        </w:tc>
      </w:tr>
      <w:tr w:rsidR="000C10B0" w:rsidRPr="006C20C9" w:rsidTr="00D1777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Проведение субботников на кладбищах СП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C20C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Предприятия и организации, жители 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6C20C9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8.Вопросы благоустройства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947"/>
        <w:gridCol w:w="2022"/>
        <w:gridCol w:w="2786"/>
      </w:tblGrid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Благоустройство родника в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</w:t>
            </w:r>
            <w:r w:rsidRPr="006C20C9">
              <w:rPr>
                <w:rFonts w:ascii="Times New Roman" w:eastAsia="Times New Roman" w:hAnsi="Times New Roman" w:cs="Calibri"/>
              </w:rPr>
              <w:t>.</w:t>
            </w:r>
            <w:r w:rsidR="000A0A28">
              <w:rPr>
                <w:rFonts w:ascii="Times New Roman" w:eastAsia="Times New Roman" w:hAnsi="Times New Roman" w:cs="Calibri"/>
              </w:rPr>
              <w:t>Новые</w:t>
            </w:r>
            <w:proofErr w:type="spellEnd"/>
            <w:r w:rsidR="000A0A28">
              <w:rPr>
                <w:rFonts w:ascii="Times New Roman" w:eastAsia="Times New Roman" w:hAnsi="Times New Roman" w:cs="Calibri"/>
              </w:rPr>
              <w:t xml:space="preserve">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Сулли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август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Сельское поселение и жители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с.Новые</w:t>
            </w:r>
            <w:proofErr w:type="spellEnd"/>
            <w:r w:rsidR="000A0A28">
              <w:rPr>
                <w:rFonts w:ascii="Times New Roman" w:eastAsia="Times New Roman" w:hAnsi="Times New Roman" w:cs="Calibri"/>
              </w:rPr>
              <w:t xml:space="preserve"> </w:t>
            </w:r>
            <w:proofErr w:type="spellStart"/>
            <w:r w:rsidR="000A0A28">
              <w:rPr>
                <w:rFonts w:ascii="Times New Roman" w:eastAsia="Times New Roman" w:hAnsi="Times New Roman" w:cs="Calibri"/>
              </w:rPr>
              <w:t>Сулли</w:t>
            </w:r>
            <w:proofErr w:type="spellEnd"/>
            <w:r w:rsidRPr="006C20C9">
              <w:rPr>
                <w:rFonts w:ascii="Times New Roman" w:eastAsia="Times New Roman" w:hAnsi="Times New Roman" w:cs="Calibri"/>
              </w:rPr>
              <w:t xml:space="preserve">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Уборка территорий контейнерных </w:t>
            </w:r>
            <w:r w:rsidRPr="006C20C9">
              <w:rPr>
                <w:rFonts w:ascii="Times New Roman" w:eastAsia="Times New Roman" w:hAnsi="Times New Roman" w:cs="Calibri"/>
              </w:rPr>
              <w:t>площад</w:t>
            </w:r>
            <w:r>
              <w:rPr>
                <w:rFonts w:ascii="Times New Roman" w:eastAsia="Times New Roman" w:hAnsi="Times New Roman" w:cs="Calibri"/>
              </w:rPr>
              <w:t>о</w:t>
            </w:r>
            <w:r w:rsidRPr="006C20C9">
              <w:rPr>
                <w:rFonts w:ascii="Times New Roman" w:eastAsia="Times New Roman" w:hAnsi="Times New Roman" w:cs="Calibri"/>
              </w:rPr>
              <w:t>к во всех населенных пунктах сельского поселения</w:t>
            </w:r>
            <w:r>
              <w:rPr>
                <w:rFonts w:ascii="Times New Roman" w:eastAsia="Times New Roman" w:hAnsi="Times New Roman" w:cs="Calibri"/>
              </w:rPr>
              <w:t xml:space="preserve"> от мусора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Апрель - 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 и подрядная организация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Текущий ремонт светильников уличного освещения во всех населенных пунктах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По мере необходимости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Проведение субботников по благоустройству территории организаций и учреждений, подворий, улиц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Руководители </w:t>
            </w:r>
            <w:proofErr w:type="gramStart"/>
            <w:r w:rsidRPr="006C20C9">
              <w:rPr>
                <w:rFonts w:ascii="Times New Roman" w:eastAsia="Times New Roman" w:hAnsi="Times New Roman" w:cs="Calibri"/>
              </w:rPr>
              <w:t>учреждений(</w:t>
            </w:r>
            <w:proofErr w:type="gramEnd"/>
            <w:r w:rsidRPr="006C20C9">
              <w:rPr>
                <w:rFonts w:ascii="Times New Roman" w:eastAsia="Times New Roman" w:hAnsi="Times New Roman" w:cs="Calibri"/>
              </w:rPr>
              <w:t>по согласованию), сельское поселение, население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Обновление заборов личных подворий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Владельцы личных подворий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Грейдирование улиц населенных пунктов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Покраска и ремонтирование заборов, калиток в частных секторах.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Май, июнь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Домохозяева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Уборка кладбища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май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Депутаты, население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B91996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С</w:t>
            </w:r>
            <w:r w:rsidR="000C10B0" w:rsidRPr="006C20C9">
              <w:rPr>
                <w:rFonts w:ascii="Times New Roman" w:eastAsia="Times New Roman" w:hAnsi="Times New Roman" w:cs="Calibri"/>
              </w:rPr>
              <w:t>ка</w:t>
            </w:r>
            <w:r>
              <w:rPr>
                <w:rFonts w:ascii="Times New Roman" w:eastAsia="Times New Roman" w:hAnsi="Times New Roman" w:cs="Calibri"/>
              </w:rPr>
              <w:t>ш</w:t>
            </w:r>
            <w:r w:rsidR="000C10B0" w:rsidRPr="006C20C9">
              <w:rPr>
                <w:rFonts w:ascii="Times New Roman" w:eastAsia="Times New Roman" w:hAnsi="Times New Roman" w:cs="Calibri"/>
              </w:rPr>
              <w:t>ивание бурьяна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Май-сентябрь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 и владельцы ЛПХ (по согласованию)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 xml:space="preserve">Уборка территории контейнерных площадок от мусора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Апрель-октябрь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Очистка улиц, переулков населенных пунктов, территорий контейнерных площадок от снега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Ноябрь-март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</w:t>
            </w:r>
          </w:p>
        </w:tc>
      </w:tr>
      <w:tr w:rsidR="000C10B0" w:rsidRPr="006C20C9" w:rsidTr="000A0A2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D340F7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Уборка территорий контейнерных </w:t>
            </w:r>
            <w:r w:rsidRPr="006C20C9">
              <w:rPr>
                <w:rFonts w:ascii="Times New Roman" w:eastAsia="Times New Roman" w:hAnsi="Times New Roman" w:cs="Calibri"/>
              </w:rPr>
              <w:t>площад</w:t>
            </w:r>
            <w:r>
              <w:rPr>
                <w:rFonts w:ascii="Times New Roman" w:eastAsia="Times New Roman" w:hAnsi="Times New Roman" w:cs="Calibri"/>
              </w:rPr>
              <w:t>о</w:t>
            </w:r>
            <w:r w:rsidRPr="006C20C9">
              <w:rPr>
                <w:rFonts w:ascii="Times New Roman" w:eastAsia="Times New Roman" w:hAnsi="Times New Roman" w:cs="Calibri"/>
              </w:rPr>
              <w:t>к во всех населенных пунктах сельского поселения</w:t>
            </w:r>
            <w:r>
              <w:rPr>
                <w:rFonts w:ascii="Times New Roman" w:eastAsia="Times New Roman" w:hAnsi="Times New Roman" w:cs="Calibri"/>
              </w:rPr>
              <w:t xml:space="preserve"> от снега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Ноябрь-март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B0" w:rsidRPr="006C20C9" w:rsidRDefault="000C10B0" w:rsidP="0045443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6C20C9">
              <w:rPr>
                <w:rFonts w:ascii="Times New Roman" w:eastAsia="Times New Roman" w:hAnsi="Times New Roman" w:cs="Calibri"/>
              </w:rPr>
              <w:t>Сельское поселение и подрядная организация</w:t>
            </w:r>
          </w:p>
        </w:tc>
      </w:tr>
    </w:tbl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tabs>
          <w:tab w:val="left" w:pos="58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10B0" w:rsidRPr="006C20C9" w:rsidRDefault="000C10B0" w:rsidP="000C10B0">
      <w:pPr>
        <w:spacing w:after="0" w:line="240" w:lineRule="auto"/>
        <w:ind w:left="993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>Управляющий делами администрации</w:t>
      </w:r>
    </w:p>
    <w:p w:rsidR="000C10B0" w:rsidRPr="006C20C9" w:rsidRDefault="000C10B0" w:rsidP="000C10B0">
      <w:pPr>
        <w:spacing w:after="0" w:line="240" w:lineRule="auto"/>
        <w:ind w:left="993"/>
        <w:jc w:val="both"/>
        <w:rPr>
          <w:rFonts w:ascii="Times New Roman" w:eastAsia="Times New Roman" w:hAnsi="Times New Roman"/>
          <w:szCs w:val="28"/>
          <w:lang w:eastAsia="ru-RU"/>
        </w:rPr>
      </w:pPr>
      <w:r w:rsidRPr="006C20C9">
        <w:rPr>
          <w:rFonts w:ascii="Times New Roman" w:eastAsia="Times New Roman" w:hAnsi="Times New Roman"/>
          <w:szCs w:val="28"/>
          <w:lang w:eastAsia="ru-RU"/>
        </w:rPr>
        <w:t xml:space="preserve">сельского поселения </w:t>
      </w:r>
    </w:p>
    <w:p w:rsidR="000C10B0" w:rsidRPr="006C20C9" w:rsidRDefault="00D17776" w:rsidP="000C10B0">
      <w:pPr>
        <w:spacing w:after="0" w:line="240" w:lineRule="auto"/>
        <w:ind w:left="993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Старосуллинскй</w:t>
      </w:r>
      <w:proofErr w:type="spellEnd"/>
      <w:r w:rsidR="000C10B0" w:rsidRPr="006C20C9">
        <w:rPr>
          <w:rFonts w:ascii="Times New Roman" w:eastAsia="Times New Roman" w:hAnsi="Times New Roman"/>
          <w:szCs w:val="28"/>
          <w:lang w:eastAsia="ru-RU"/>
        </w:rPr>
        <w:t xml:space="preserve"> сельсовет        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Н.В.Антонов</w:t>
      </w:r>
      <w:proofErr w:type="spellEnd"/>
      <w:r w:rsidR="000C10B0" w:rsidRPr="006C20C9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0C10B0" w:rsidRPr="006C20C9" w:rsidRDefault="000C10B0" w:rsidP="000C10B0">
      <w:pPr>
        <w:pStyle w:val="ConsPlusNormal"/>
        <w:jc w:val="both"/>
        <w:rPr>
          <w:sz w:val="18"/>
        </w:rPr>
      </w:pPr>
    </w:p>
    <w:p w:rsidR="002131DE" w:rsidRPr="002131DE" w:rsidRDefault="002131DE" w:rsidP="000C10B0">
      <w:pPr>
        <w:ind w:left="3220"/>
        <w:rPr>
          <w:rFonts w:ascii="Times New Roman" w:hAnsi="Times New Roman" w:cs="Times New Roman"/>
        </w:rPr>
      </w:pPr>
    </w:p>
    <w:sectPr w:rsidR="002131DE" w:rsidRPr="002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493"/>
    <w:multiLevelType w:val="hybridMultilevel"/>
    <w:tmpl w:val="9DD0B726"/>
    <w:lvl w:ilvl="0" w:tplc="CF5EF6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A0A28"/>
    <w:rsid w:val="000C10B0"/>
    <w:rsid w:val="001102A1"/>
    <w:rsid w:val="001B4745"/>
    <w:rsid w:val="002131DE"/>
    <w:rsid w:val="002D1711"/>
    <w:rsid w:val="003264E8"/>
    <w:rsid w:val="003E0BC7"/>
    <w:rsid w:val="00454433"/>
    <w:rsid w:val="00490AA2"/>
    <w:rsid w:val="00614AA0"/>
    <w:rsid w:val="00623F7B"/>
    <w:rsid w:val="00722103"/>
    <w:rsid w:val="007B2721"/>
    <w:rsid w:val="008348C2"/>
    <w:rsid w:val="008B4B61"/>
    <w:rsid w:val="008D0C31"/>
    <w:rsid w:val="008E15BA"/>
    <w:rsid w:val="00973317"/>
    <w:rsid w:val="009D1C77"/>
    <w:rsid w:val="00AD745A"/>
    <w:rsid w:val="00AE718C"/>
    <w:rsid w:val="00B15E4B"/>
    <w:rsid w:val="00B91996"/>
    <w:rsid w:val="00C2344E"/>
    <w:rsid w:val="00CD1E4F"/>
    <w:rsid w:val="00D17776"/>
    <w:rsid w:val="00D340F7"/>
    <w:rsid w:val="00EC5A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B03D"/>
  <w15:docId w15:val="{3DB8C166-4BFD-4580-BBB6-953CA47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C10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5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77FA-E35E-433B-B6B0-08064C10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2023-03-30T05:31:00Z</cp:lastPrinted>
  <dcterms:created xsi:type="dcterms:W3CDTF">2024-03-20T10:13:00Z</dcterms:created>
  <dcterms:modified xsi:type="dcterms:W3CDTF">2024-03-20T10:48:00Z</dcterms:modified>
</cp:coreProperties>
</file>