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833" w:rsidRPr="00250D39" w:rsidRDefault="00625833" w:rsidP="00625833">
      <w:pPr>
        <w:rPr>
          <w:sz w:val="24"/>
          <w:szCs w:val="24"/>
        </w:rPr>
      </w:pPr>
      <w:r w:rsidRPr="00250D39">
        <w:rPr>
          <w:rFonts w:ascii="Lucida Sans Unicode" w:hAnsi="Lucida Sans Unicode" w:cs="Lucida Sans Unicode"/>
          <w:b/>
          <w:szCs w:val="24"/>
        </w:rPr>
        <w:t xml:space="preserve">БАШКОРТОСТАН        РЕСПУБЛИКАҺЫ      </w:t>
      </w:r>
      <w:r>
        <w:rPr>
          <w:noProof/>
        </w:rPr>
        <w:drawing>
          <wp:anchor distT="0" distB="0" distL="114300" distR="114300" simplePos="0" relativeHeight="251660288" behindDoc="1" locked="0" layoutInCell="1" allowOverlap="1">
            <wp:simplePos x="0" y="0"/>
            <wp:positionH relativeFrom="column">
              <wp:posOffset>2632075</wp:posOffset>
            </wp:positionH>
            <wp:positionV relativeFrom="paragraph">
              <wp:posOffset>25400</wp:posOffset>
            </wp:positionV>
            <wp:extent cx="857250" cy="1276350"/>
            <wp:effectExtent l="0" t="0" r="0" b="0"/>
            <wp:wrapTight wrapText="bothSides">
              <wp:wrapPolygon edited="0">
                <wp:start x="0" y="0"/>
                <wp:lineTo x="0" y="21278"/>
                <wp:lineTo x="21120" y="21278"/>
                <wp:lineTo x="21120" y="0"/>
                <wp:lineTo x="0" y="0"/>
              </wp:wrapPolygon>
            </wp:wrapTight>
            <wp:docPr id="1" name="Рисунок 1" descr="герб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D39">
        <w:rPr>
          <w:rFonts w:ascii="Lucida Sans Unicode" w:hAnsi="Lucida Sans Unicode" w:cs="Lucida Sans Unicode"/>
          <w:b/>
          <w:szCs w:val="24"/>
        </w:rPr>
        <w:t xml:space="preserve">            РЕСПУБЛИКА        БАШКОРТОСТАН       </w:t>
      </w:r>
    </w:p>
    <w:p w:rsidR="00625833" w:rsidRPr="00250D39" w:rsidRDefault="00625833" w:rsidP="00625833">
      <w:pPr>
        <w:rPr>
          <w:rFonts w:ascii="Lucida Sans Unicode" w:hAnsi="Lucida Sans Unicode" w:cs="Lucida Sans Unicode"/>
          <w:b/>
          <w:szCs w:val="24"/>
        </w:rPr>
      </w:pPr>
      <w:proofErr w:type="gramStart"/>
      <w:r w:rsidRPr="00250D39">
        <w:rPr>
          <w:rFonts w:ascii="Lucida Sans Unicode" w:hAnsi="Lucida Sans Unicode" w:cs="Lucida Sans Unicode"/>
          <w:b/>
          <w:szCs w:val="24"/>
        </w:rPr>
        <w:t>Й</w:t>
      </w:r>
      <w:r w:rsidRPr="00250D39">
        <w:rPr>
          <w:rFonts w:cs="Lucida Sans Unicode"/>
          <w:b/>
          <w:szCs w:val="24"/>
        </w:rPr>
        <w:t>Ә</w:t>
      </w:r>
      <w:r w:rsidRPr="00250D39">
        <w:rPr>
          <w:rFonts w:ascii="Lucida Sans Unicode" w:hAnsi="Lucida Sans Unicode" w:cs="Lucida Sans Unicode"/>
          <w:b/>
          <w:szCs w:val="24"/>
        </w:rPr>
        <w:t>РМ</w:t>
      </w:r>
      <w:r w:rsidRPr="00250D39">
        <w:rPr>
          <w:rFonts w:cs="Lucida Sans Unicode"/>
          <w:b/>
          <w:szCs w:val="24"/>
        </w:rPr>
        <w:t>Ә</w:t>
      </w:r>
      <w:r w:rsidRPr="00250D39">
        <w:rPr>
          <w:rFonts w:ascii="Lucida Sans Unicode" w:hAnsi="Lucida Sans Unicode" w:cs="Lucida Sans Unicode"/>
          <w:b/>
          <w:szCs w:val="24"/>
        </w:rPr>
        <w:t>К</w:t>
      </w:r>
      <w:r w:rsidRPr="00250D39">
        <w:rPr>
          <w:rFonts w:cs="Lucida Sans Unicode"/>
          <w:b/>
          <w:szCs w:val="24"/>
        </w:rPr>
        <w:t>Ә</w:t>
      </w:r>
      <w:r w:rsidRPr="00250D39">
        <w:rPr>
          <w:rFonts w:ascii="Lucida Sans Unicode" w:hAnsi="Lucida Sans Unicode" w:cs="Lucida Sans Unicode"/>
          <w:b/>
          <w:szCs w:val="24"/>
        </w:rPr>
        <w:t>Й  РАЙОНЫ</w:t>
      </w:r>
      <w:proofErr w:type="gramEnd"/>
      <w:r w:rsidRPr="00250D39">
        <w:rPr>
          <w:rFonts w:ascii="Lucida Sans Unicode" w:hAnsi="Lucida Sans Unicode" w:cs="Lucida Sans Unicode"/>
          <w:b/>
          <w:szCs w:val="24"/>
        </w:rPr>
        <w:t xml:space="preserve">   МУНИЦИПАЛЬ                             СОВЕТ    СЕЛЬСКОГО   ПОСЕЛЕНИЯ</w:t>
      </w:r>
    </w:p>
    <w:p w:rsidR="00625833" w:rsidRPr="00250D39" w:rsidRDefault="00625833" w:rsidP="00625833">
      <w:pPr>
        <w:rPr>
          <w:rFonts w:ascii="Lucida Sans Unicode" w:hAnsi="Lucida Sans Unicode" w:cs="Lucida Sans Unicode"/>
          <w:b/>
          <w:szCs w:val="24"/>
        </w:rPr>
      </w:pPr>
      <w:r w:rsidRPr="00250D39">
        <w:rPr>
          <w:rFonts w:ascii="Lucida Sans Unicode" w:hAnsi="Lucida Sans Unicode" w:cs="Lucida Sans Unicode"/>
          <w:b/>
          <w:szCs w:val="24"/>
        </w:rPr>
        <w:t>РАЙОНЫНЫҢ   И</w:t>
      </w:r>
      <w:r w:rsidRPr="00250D39">
        <w:rPr>
          <w:rFonts w:ascii="Lucida Sans Unicode" w:hAnsi="Lucida Sans Unicode" w:cs="Lucida Sans Unicode"/>
          <w:b/>
          <w:szCs w:val="24"/>
          <w:lang w:val="be-BY"/>
        </w:rPr>
        <w:t>Ҫ</w:t>
      </w:r>
      <w:r w:rsidRPr="00250D39">
        <w:rPr>
          <w:rFonts w:ascii="Lucida Sans Unicode" w:hAnsi="Lucida Sans Unicode" w:cs="Lucida Sans Unicode"/>
          <w:b/>
          <w:szCs w:val="24"/>
        </w:rPr>
        <w:t xml:space="preserve">КЕ     СҮЛЛЕ   АУЫЛ                                СТАРОСУЛЛИНСКИЙ СЕЛЬСОВЕТ       </w:t>
      </w:r>
    </w:p>
    <w:p w:rsidR="00625833" w:rsidRPr="00250D39" w:rsidRDefault="00625833" w:rsidP="00625833">
      <w:pPr>
        <w:rPr>
          <w:rFonts w:ascii="Lucida Sans Unicode" w:hAnsi="Lucida Sans Unicode" w:cs="Lucida Sans Unicode"/>
          <w:b/>
          <w:szCs w:val="24"/>
        </w:rPr>
      </w:pPr>
      <w:r w:rsidRPr="00250D39">
        <w:rPr>
          <w:rFonts w:ascii="Lucida Sans Unicode" w:hAnsi="Lucida Sans Unicode" w:cs="Lucida Sans Unicode"/>
          <w:b/>
          <w:szCs w:val="24"/>
        </w:rPr>
        <w:t>СОВЕТЫ          АУЫЛ         БИЛ</w:t>
      </w:r>
      <w:r w:rsidRPr="00250D39">
        <w:rPr>
          <w:b/>
          <w:szCs w:val="24"/>
        </w:rPr>
        <w:t>Ә</w:t>
      </w:r>
      <w:r w:rsidRPr="00250D39">
        <w:rPr>
          <w:rFonts w:ascii="Lucida Sans Unicode" w:hAnsi="Lucida Sans Unicode" w:cs="Lucida Sans Unicode"/>
          <w:b/>
          <w:szCs w:val="24"/>
        </w:rPr>
        <w:t>М</w:t>
      </w:r>
      <w:r w:rsidRPr="00250D39">
        <w:rPr>
          <w:b/>
          <w:szCs w:val="24"/>
        </w:rPr>
        <w:t>ӘҺ</w:t>
      </w:r>
      <w:r w:rsidRPr="00250D39">
        <w:rPr>
          <w:rFonts w:ascii="Lucida Sans Unicode" w:hAnsi="Lucida Sans Unicode" w:cs="Lucida Sans Unicode"/>
          <w:b/>
          <w:szCs w:val="24"/>
        </w:rPr>
        <w:t>Е                                                     МУНИЦИПАЛЬНОГО          РАЙОНА</w:t>
      </w:r>
    </w:p>
    <w:p w:rsidR="00625833" w:rsidRPr="00250D39" w:rsidRDefault="00625833" w:rsidP="00625833">
      <w:pPr>
        <w:rPr>
          <w:rFonts w:ascii="Lucida Sans Unicode" w:hAnsi="Lucida Sans Unicode" w:cs="Lucida Sans Unicode"/>
          <w:b/>
          <w:szCs w:val="24"/>
        </w:rPr>
      </w:pPr>
      <w:r w:rsidRPr="00250D39">
        <w:rPr>
          <w:rFonts w:ascii="Lucida Sans Unicode" w:hAnsi="Lucida Sans Unicode" w:cs="Lucida Sans Unicode"/>
          <w:b/>
          <w:szCs w:val="24"/>
        </w:rPr>
        <w:t xml:space="preserve">                 СОВЕТЫ                                                                           ЕРМЕКЕЕВСКИЙ     РАЙОН</w:t>
      </w:r>
    </w:p>
    <w:p w:rsidR="00625833" w:rsidRPr="00250D39" w:rsidRDefault="00625833" w:rsidP="00625833">
      <w:pPr>
        <w:rPr>
          <w:rFonts w:ascii="Lucida Sans Unicode" w:hAnsi="Lucida Sans Unicode" w:cs="Lucida Sans Unicode"/>
          <w:sz w:val="16"/>
          <w:szCs w:val="16"/>
        </w:rPr>
      </w:pPr>
      <w:proofErr w:type="gramStart"/>
      <w:r w:rsidRPr="00250D39">
        <w:rPr>
          <w:rFonts w:ascii="Lucida Sans Unicode" w:hAnsi="Lucida Sans Unicode" w:cs="Lucida Sans Unicode"/>
          <w:sz w:val="16"/>
          <w:szCs w:val="16"/>
        </w:rPr>
        <w:t xml:space="preserve">452195,   </w:t>
      </w:r>
      <w:proofErr w:type="gramEnd"/>
      <w:r w:rsidRPr="00250D39">
        <w:rPr>
          <w:rFonts w:ascii="Lucida Sans Unicode" w:hAnsi="Lucida Sans Unicode" w:cs="Lucida Sans Unicode"/>
          <w:sz w:val="16"/>
          <w:szCs w:val="16"/>
        </w:rPr>
        <w:t>И</w:t>
      </w:r>
      <w:r w:rsidRPr="00250D39">
        <w:rPr>
          <w:rFonts w:ascii="Lucida Sans Unicode" w:hAnsi="Lucida Sans Unicode" w:cs="Lucida Sans Unicode"/>
          <w:sz w:val="16"/>
          <w:szCs w:val="16"/>
          <w:lang w:val="be-BY"/>
        </w:rPr>
        <w:t>ҫ</w:t>
      </w:r>
      <w:proofErr w:type="spellStart"/>
      <w:r w:rsidRPr="00250D39">
        <w:rPr>
          <w:rFonts w:ascii="Lucida Sans Unicode" w:hAnsi="Lucida Sans Unicode" w:cs="Lucida Sans Unicode"/>
          <w:sz w:val="16"/>
          <w:szCs w:val="16"/>
        </w:rPr>
        <w:t>ке</w:t>
      </w:r>
      <w:proofErr w:type="spellEnd"/>
      <w:r w:rsidRPr="00250D39">
        <w:rPr>
          <w:rFonts w:ascii="Lucida Sans Unicode" w:hAnsi="Lucida Sans Unicode" w:cs="Lucida Sans Unicode"/>
          <w:sz w:val="16"/>
          <w:szCs w:val="16"/>
        </w:rPr>
        <w:t xml:space="preserve"> </w:t>
      </w:r>
      <w:proofErr w:type="spellStart"/>
      <w:r w:rsidRPr="00250D39">
        <w:rPr>
          <w:rFonts w:ascii="Lucida Sans Unicode" w:hAnsi="Lucida Sans Unicode" w:cs="Lucida Sans Unicode"/>
          <w:sz w:val="16"/>
          <w:szCs w:val="16"/>
        </w:rPr>
        <w:t>С</w:t>
      </w:r>
      <w:r w:rsidRPr="00250D39">
        <w:rPr>
          <w:rFonts w:ascii="Arial" w:hAnsi="Arial" w:cs="Arial"/>
          <w:sz w:val="16"/>
          <w:szCs w:val="16"/>
        </w:rPr>
        <w:t>ү</w:t>
      </w:r>
      <w:r w:rsidRPr="00250D39">
        <w:rPr>
          <w:rFonts w:ascii="Lucida Sans Unicode" w:hAnsi="Lucida Sans Unicode" w:cs="Lucida Sans Unicode"/>
          <w:sz w:val="16"/>
          <w:szCs w:val="16"/>
        </w:rPr>
        <w:t>лле</w:t>
      </w:r>
      <w:proofErr w:type="spellEnd"/>
      <w:r w:rsidRPr="00250D39">
        <w:rPr>
          <w:rFonts w:ascii="Lucida Sans Unicode" w:hAnsi="Lucida Sans Unicode" w:cs="Lucida Sans Unicode"/>
          <w:sz w:val="16"/>
          <w:szCs w:val="16"/>
        </w:rPr>
        <w:t xml:space="preserve"> аулы,    У</w:t>
      </w:r>
      <w:r w:rsidRPr="00250D39">
        <w:rPr>
          <w:rFonts w:ascii="Lucida Sans Unicode" w:hAnsi="Lucida Sans Unicode" w:cs="Lucida Sans Unicode"/>
          <w:sz w:val="16"/>
          <w:szCs w:val="16"/>
          <w:lang w:val="be-BY"/>
        </w:rPr>
        <w:t>ҙ</w:t>
      </w:r>
      <w:r w:rsidRPr="00250D39">
        <w:rPr>
          <w:rFonts w:ascii="Arial" w:hAnsi="Arial" w:cs="Arial"/>
          <w:sz w:val="16"/>
          <w:szCs w:val="16"/>
          <w:lang w:val="be-BY"/>
        </w:rPr>
        <w:t>ә</w:t>
      </w:r>
      <w:r w:rsidRPr="00250D39">
        <w:rPr>
          <w:rFonts w:ascii="Lucida Sans Unicode" w:hAnsi="Lucida Sans Unicode" w:cs="Lucida Sans Unicode"/>
          <w:sz w:val="16"/>
          <w:szCs w:val="16"/>
        </w:rPr>
        <w:t xml:space="preserve">к  </w:t>
      </w:r>
      <w:proofErr w:type="spellStart"/>
      <w:r w:rsidRPr="00250D39">
        <w:rPr>
          <w:rFonts w:ascii="Lucida Sans Unicode" w:hAnsi="Lucida Sans Unicode" w:cs="Lucida Sans Unicode"/>
          <w:sz w:val="16"/>
          <w:szCs w:val="16"/>
        </w:rPr>
        <w:t>урамы</w:t>
      </w:r>
      <w:proofErr w:type="spellEnd"/>
      <w:r w:rsidRPr="00250D39">
        <w:rPr>
          <w:rFonts w:ascii="Lucida Sans Unicode" w:hAnsi="Lucida Sans Unicode" w:cs="Lucida Sans Unicode"/>
          <w:sz w:val="16"/>
          <w:szCs w:val="16"/>
        </w:rPr>
        <w:t xml:space="preserve">,  84                                            452195, с. Старые </w:t>
      </w:r>
      <w:proofErr w:type="spellStart"/>
      <w:r w:rsidRPr="00250D39">
        <w:rPr>
          <w:rFonts w:ascii="Lucida Sans Unicode" w:hAnsi="Lucida Sans Unicode" w:cs="Lucida Sans Unicode"/>
          <w:sz w:val="16"/>
          <w:szCs w:val="16"/>
        </w:rPr>
        <w:t>Сулли</w:t>
      </w:r>
      <w:proofErr w:type="spellEnd"/>
      <w:r w:rsidRPr="00250D39">
        <w:rPr>
          <w:rFonts w:ascii="Lucida Sans Unicode" w:hAnsi="Lucida Sans Unicode" w:cs="Lucida Sans Unicode"/>
          <w:sz w:val="16"/>
          <w:szCs w:val="16"/>
        </w:rPr>
        <w:t>, ул. Центральная.84</w:t>
      </w:r>
    </w:p>
    <w:p w:rsidR="00625833" w:rsidRPr="00250D39" w:rsidRDefault="00625833" w:rsidP="00625833">
      <w:pPr>
        <w:rPr>
          <w:rFonts w:ascii="Lucida Sans Unicode" w:hAnsi="Lucida Sans Unicode" w:cs="Lucida Sans Unicode"/>
          <w:sz w:val="16"/>
          <w:szCs w:val="16"/>
        </w:rPr>
      </w:pPr>
      <w:r w:rsidRPr="00250D39">
        <w:rPr>
          <w:rFonts w:ascii="Lucida Sans Unicode" w:hAnsi="Lucida Sans Unicode" w:cs="Lucida Sans Unicode"/>
          <w:sz w:val="16"/>
          <w:szCs w:val="16"/>
        </w:rPr>
        <w:t>тел.  2 – 63 – 73                                                                        тел.  2 – 63 –</w:t>
      </w:r>
    </w:p>
    <w:tbl>
      <w:tblPr>
        <w:tblW w:w="10349" w:type="dxa"/>
        <w:tblInd w:w="-284" w:type="dxa"/>
        <w:tblLook w:val="04A0" w:firstRow="1" w:lastRow="0" w:firstColumn="1" w:lastColumn="0" w:noHBand="0" w:noVBand="1"/>
      </w:tblPr>
      <w:tblGrid>
        <w:gridCol w:w="4138"/>
        <w:gridCol w:w="1675"/>
        <w:gridCol w:w="4536"/>
      </w:tblGrid>
      <w:tr w:rsidR="00625833" w:rsidRPr="00924944" w:rsidTr="00E244CC">
        <w:trPr>
          <w:trHeight w:val="307"/>
        </w:trPr>
        <w:tc>
          <w:tcPr>
            <w:tcW w:w="4138" w:type="dxa"/>
            <w:shd w:val="clear" w:color="auto" w:fill="auto"/>
          </w:tcPr>
          <w:p w:rsidR="00625833" w:rsidRPr="00924944" w:rsidRDefault="00625833" w:rsidP="00E244CC">
            <w:pPr>
              <w:tabs>
                <w:tab w:val="left" w:pos="1200"/>
              </w:tabs>
              <w:ind w:right="-108"/>
              <w:rPr>
                <w:rFonts w:ascii="Calibri" w:hAnsi="Calibri"/>
                <w:sz w:val="22"/>
                <w:szCs w:val="22"/>
              </w:rPr>
            </w:pPr>
            <w:r w:rsidRPr="00924944">
              <w:rPr>
                <w:noProof/>
              </w:rPr>
              <mc:AlternateContent>
                <mc:Choice Requires="wps">
                  <w:drawing>
                    <wp:anchor distT="0" distB="0" distL="114300" distR="114300" simplePos="0" relativeHeight="251659264" behindDoc="0" locked="0" layoutInCell="1" allowOverlap="1">
                      <wp:simplePos x="0" y="0"/>
                      <wp:positionH relativeFrom="margin">
                        <wp:posOffset>-3810</wp:posOffset>
                      </wp:positionH>
                      <wp:positionV relativeFrom="paragraph">
                        <wp:posOffset>21590</wp:posOffset>
                      </wp:positionV>
                      <wp:extent cx="6316345" cy="17145"/>
                      <wp:effectExtent l="19050" t="19050" r="27305" b="209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17145"/>
                              </a:xfrm>
                              <a:prstGeom prst="line">
                                <a:avLst/>
                              </a:prstGeom>
                              <a:noFill/>
                              <a:ln w="41275" cap="flat" cmpd="thinThick"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69EAD9"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7pt" to="497.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" strokecolor="windowText" strokeweight="3.25pt">
                      <v:stroke linestyle="thinThick"/>
                      <o:lock v:ext="edit" shapetype="f"/>
                      <w10:wrap anchorx="margin"/>
                    </v:line>
                  </w:pict>
                </mc:Fallback>
              </mc:AlternateContent>
            </w:r>
          </w:p>
        </w:tc>
        <w:tc>
          <w:tcPr>
            <w:tcW w:w="1675" w:type="dxa"/>
            <w:shd w:val="clear" w:color="auto" w:fill="auto"/>
          </w:tcPr>
          <w:p w:rsidR="00625833" w:rsidRPr="00924944" w:rsidRDefault="00625833" w:rsidP="00E244CC">
            <w:pPr>
              <w:tabs>
                <w:tab w:val="left" w:pos="1200"/>
              </w:tabs>
              <w:rPr>
                <w:rFonts w:ascii="Calibri" w:hAnsi="Calibri"/>
                <w:sz w:val="22"/>
                <w:szCs w:val="22"/>
              </w:rPr>
            </w:pPr>
          </w:p>
        </w:tc>
        <w:tc>
          <w:tcPr>
            <w:tcW w:w="4536" w:type="dxa"/>
            <w:shd w:val="clear" w:color="auto" w:fill="auto"/>
          </w:tcPr>
          <w:p w:rsidR="00625833" w:rsidRPr="00924944" w:rsidRDefault="00625833" w:rsidP="00E244CC">
            <w:pPr>
              <w:tabs>
                <w:tab w:val="left" w:pos="1200"/>
              </w:tabs>
              <w:ind w:left="-108"/>
              <w:jc w:val="center"/>
              <w:rPr>
                <w:rFonts w:ascii="Calibri" w:hAnsi="Calibri"/>
                <w:spacing w:val="-4"/>
                <w:sz w:val="22"/>
                <w:szCs w:val="22"/>
              </w:rPr>
            </w:pPr>
          </w:p>
        </w:tc>
      </w:tr>
    </w:tbl>
    <w:p w:rsidR="00EE05F4" w:rsidRPr="00EE05F4" w:rsidRDefault="00EE05F4" w:rsidP="00EE05F4">
      <w:pPr>
        <w:rPr>
          <w:noProof/>
          <w:sz w:val="26"/>
          <w:szCs w:val="26"/>
        </w:rPr>
      </w:pPr>
      <w:r w:rsidRPr="00EE05F4">
        <w:rPr>
          <w:noProof/>
          <w:sz w:val="26"/>
          <w:szCs w:val="26"/>
        </w:rPr>
        <w:t xml:space="preserve">                ҠАРАР                                    № </w:t>
      </w:r>
      <w:r w:rsidR="00835D0F">
        <w:rPr>
          <w:noProof/>
          <w:sz w:val="26"/>
          <w:szCs w:val="26"/>
        </w:rPr>
        <w:t>6</w:t>
      </w:r>
      <w:r w:rsidR="00D97FC3">
        <w:rPr>
          <w:noProof/>
          <w:sz w:val="26"/>
          <w:szCs w:val="26"/>
        </w:rPr>
        <w:t>/</w:t>
      </w:r>
      <w:r w:rsidR="00D06BEE">
        <w:rPr>
          <w:noProof/>
          <w:sz w:val="26"/>
          <w:szCs w:val="26"/>
        </w:rPr>
        <w:t>10</w:t>
      </w:r>
      <w:r w:rsidRPr="00EE05F4">
        <w:rPr>
          <w:noProof/>
          <w:sz w:val="26"/>
          <w:szCs w:val="26"/>
        </w:rPr>
        <w:t xml:space="preserve">                                 РЕШЕНИЕ</w:t>
      </w:r>
    </w:p>
    <w:p w:rsidR="00EE05F4" w:rsidRDefault="00EE05F4" w:rsidP="00EE05F4">
      <w:pPr>
        <w:rPr>
          <w:noProof/>
          <w:sz w:val="26"/>
          <w:szCs w:val="26"/>
        </w:rPr>
      </w:pPr>
      <w:r w:rsidRPr="00EE05F4">
        <w:rPr>
          <w:noProof/>
          <w:sz w:val="26"/>
          <w:szCs w:val="26"/>
        </w:rPr>
        <w:t xml:space="preserve">         « </w:t>
      </w:r>
      <w:r>
        <w:rPr>
          <w:noProof/>
          <w:sz w:val="26"/>
          <w:szCs w:val="26"/>
        </w:rPr>
        <w:t>2</w:t>
      </w:r>
      <w:r w:rsidR="00D06BEE">
        <w:rPr>
          <w:noProof/>
          <w:sz w:val="26"/>
          <w:szCs w:val="26"/>
        </w:rPr>
        <w:t>4</w:t>
      </w:r>
      <w:r w:rsidRPr="00EE05F4">
        <w:rPr>
          <w:noProof/>
          <w:sz w:val="26"/>
          <w:szCs w:val="26"/>
        </w:rPr>
        <w:t xml:space="preserve"> » </w:t>
      </w:r>
      <w:r w:rsidR="00835D0F">
        <w:rPr>
          <w:noProof/>
          <w:sz w:val="26"/>
          <w:szCs w:val="26"/>
        </w:rPr>
        <w:t>январь</w:t>
      </w:r>
      <w:r w:rsidRPr="00EE05F4">
        <w:rPr>
          <w:noProof/>
          <w:sz w:val="26"/>
          <w:szCs w:val="26"/>
        </w:rPr>
        <w:t xml:space="preserve"> 202</w:t>
      </w:r>
      <w:r w:rsidR="00835D0F">
        <w:rPr>
          <w:noProof/>
          <w:sz w:val="26"/>
          <w:szCs w:val="26"/>
        </w:rPr>
        <w:t>4</w:t>
      </w:r>
      <w:r w:rsidRPr="00EE05F4">
        <w:rPr>
          <w:noProof/>
          <w:sz w:val="26"/>
          <w:szCs w:val="26"/>
        </w:rPr>
        <w:t xml:space="preserve"> й.                                        </w:t>
      </w:r>
      <w:r w:rsidR="00835D0F">
        <w:rPr>
          <w:noProof/>
          <w:sz w:val="26"/>
          <w:szCs w:val="26"/>
        </w:rPr>
        <w:t xml:space="preserve">  </w:t>
      </w:r>
      <w:r w:rsidRPr="00EE05F4">
        <w:rPr>
          <w:noProof/>
          <w:sz w:val="26"/>
          <w:szCs w:val="26"/>
        </w:rPr>
        <w:t xml:space="preserve">               « </w:t>
      </w:r>
      <w:r>
        <w:rPr>
          <w:noProof/>
          <w:sz w:val="26"/>
          <w:szCs w:val="26"/>
        </w:rPr>
        <w:t>2</w:t>
      </w:r>
      <w:r w:rsidR="00D06BEE">
        <w:rPr>
          <w:noProof/>
          <w:sz w:val="26"/>
          <w:szCs w:val="26"/>
        </w:rPr>
        <w:t>4</w:t>
      </w:r>
      <w:r w:rsidR="00911F43">
        <w:rPr>
          <w:noProof/>
          <w:sz w:val="26"/>
          <w:szCs w:val="26"/>
        </w:rPr>
        <w:t xml:space="preserve"> </w:t>
      </w:r>
      <w:r w:rsidRPr="00EE05F4">
        <w:rPr>
          <w:noProof/>
          <w:sz w:val="26"/>
          <w:szCs w:val="26"/>
        </w:rPr>
        <w:t xml:space="preserve">» </w:t>
      </w:r>
      <w:r w:rsidR="00835D0F">
        <w:rPr>
          <w:noProof/>
          <w:sz w:val="26"/>
          <w:szCs w:val="26"/>
        </w:rPr>
        <w:t>января</w:t>
      </w:r>
      <w:r w:rsidRPr="00EE05F4">
        <w:rPr>
          <w:noProof/>
          <w:sz w:val="26"/>
          <w:szCs w:val="26"/>
        </w:rPr>
        <w:t xml:space="preserve"> 202</w:t>
      </w:r>
      <w:r w:rsidR="00835D0F">
        <w:rPr>
          <w:noProof/>
          <w:sz w:val="26"/>
          <w:szCs w:val="26"/>
        </w:rPr>
        <w:t>4</w:t>
      </w:r>
      <w:r w:rsidRPr="00EE05F4">
        <w:rPr>
          <w:noProof/>
          <w:sz w:val="26"/>
          <w:szCs w:val="26"/>
        </w:rPr>
        <w:t xml:space="preserve"> г</w:t>
      </w:r>
    </w:p>
    <w:p w:rsidR="00F86012" w:rsidRPr="00EE05F4" w:rsidRDefault="00835D0F" w:rsidP="00EE05F4">
      <w:pPr>
        <w:rPr>
          <w:noProof/>
          <w:sz w:val="26"/>
          <w:szCs w:val="26"/>
        </w:rPr>
      </w:pPr>
      <w:r>
        <w:rPr>
          <w:noProof/>
          <w:sz w:val="26"/>
          <w:szCs w:val="26"/>
        </w:rPr>
        <w:t xml:space="preserve"> </w:t>
      </w:r>
    </w:p>
    <w:p w:rsidR="00D06BEE" w:rsidRPr="00291951" w:rsidRDefault="00D06BEE" w:rsidP="00291951">
      <w:pPr>
        <w:pStyle w:val="ConsPlusTitle"/>
        <w:jc w:val="center"/>
        <w:rPr>
          <w:rFonts w:ascii="Times New Roman" w:hAnsi="Times New Roman" w:cs="Times New Roman"/>
          <w:sz w:val="26"/>
          <w:szCs w:val="26"/>
        </w:rPr>
      </w:pPr>
      <w:r w:rsidRPr="00291951">
        <w:rPr>
          <w:rFonts w:ascii="Times New Roman" w:hAnsi="Times New Roman" w:cs="Times New Roman"/>
          <w:sz w:val="26"/>
          <w:szCs w:val="26"/>
        </w:rPr>
        <w:t>О</w:t>
      </w:r>
      <w:r w:rsidR="00291951" w:rsidRPr="00291951">
        <w:rPr>
          <w:rFonts w:ascii="Times New Roman" w:hAnsi="Times New Roman" w:cs="Times New Roman"/>
          <w:sz w:val="26"/>
          <w:szCs w:val="26"/>
        </w:rPr>
        <w:t>б</w:t>
      </w:r>
      <w:r w:rsidRPr="00291951">
        <w:rPr>
          <w:rFonts w:ascii="Times New Roman" w:hAnsi="Times New Roman" w:cs="Times New Roman"/>
          <w:sz w:val="26"/>
          <w:szCs w:val="26"/>
        </w:rPr>
        <w:t xml:space="preserve"> </w:t>
      </w:r>
      <w:r w:rsidR="00291951" w:rsidRPr="00291951">
        <w:rPr>
          <w:rFonts w:ascii="Times New Roman" w:hAnsi="Times New Roman" w:cs="Times New Roman"/>
          <w:sz w:val="26"/>
          <w:szCs w:val="26"/>
        </w:rPr>
        <w:t>утверждении положения о порядке размещения нестационарных</w:t>
      </w:r>
      <w:r w:rsidRPr="00291951">
        <w:rPr>
          <w:rFonts w:ascii="Times New Roman" w:hAnsi="Times New Roman" w:cs="Times New Roman"/>
          <w:sz w:val="26"/>
          <w:szCs w:val="26"/>
        </w:rPr>
        <w:t xml:space="preserve"> </w:t>
      </w:r>
      <w:r w:rsidR="00291951" w:rsidRPr="00291951">
        <w:rPr>
          <w:rFonts w:ascii="Times New Roman" w:hAnsi="Times New Roman" w:cs="Times New Roman"/>
          <w:sz w:val="26"/>
          <w:szCs w:val="26"/>
        </w:rPr>
        <w:t xml:space="preserve">торговых объектов на территории сельского поселения </w:t>
      </w:r>
      <w:proofErr w:type="spellStart"/>
      <w:r w:rsidR="00291951" w:rsidRPr="00291951">
        <w:rPr>
          <w:rFonts w:ascii="Times New Roman" w:hAnsi="Times New Roman" w:cs="Times New Roman"/>
          <w:sz w:val="26"/>
          <w:szCs w:val="26"/>
        </w:rPr>
        <w:t>Старосуллинский</w:t>
      </w:r>
      <w:proofErr w:type="spellEnd"/>
      <w:r w:rsidR="00291951" w:rsidRPr="00291951">
        <w:rPr>
          <w:rFonts w:ascii="Times New Roman" w:hAnsi="Times New Roman" w:cs="Times New Roman"/>
          <w:sz w:val="26"/>
          <w:szCs w:val="26"/>
        </w:rPr>
        <w:t xml:space="preserve"> сельсовет муниципального района </w:t>
      </w:r>
      <w:proofErr w:type="spellStart"/>
      <w:r w:rsidR="00291951" w:rsidRPr="00291951">
        <w:rPr>
          <w:rFonts w:ascii="Times New Roman" w:hAnsi="Times New Roman" w:cs="Times New Roman"/>
          <w:sz w:val="26"/>
          <w:szCs w:val="26"/>
        </w:rPr>
        <w:t>Ермекеевский</w:t>
      </w:r>
      <w:proofErr w:type="spellEnd"/>
      <w:r w:rsidR="00291951" w:rsidRPr="00291951">
        <w:rPr>
          <w:rFonts w:ascii="Times New Roman" w:hAnsi="Times New Roman" w:cs="Times New Roman"/>
          <w:sz w:val="26"/>
          <w:szCs w:val="26"/>
        </w:rPr>
        <w:t xml:space="preserve"> район Республики Башкортостан</w:t>
      </w:r>
    </w:p>
    <w:p w:rsidR="00D06BEE" w:rsidRDefault="00D06BEE" w:rsidP="00D06B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9" w:history="1">
        <w:r>
          <w:rPr>
            <w:rStyle w:val="a7"/>
          </w:rPr>
          <w:t>законом</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0" w:history="1">
        <w:r>
          <w:rPr>
            <w:rStyle w:val="a7"/>
          </w:rPr>
          <w:t>законом</w:t>
        </w:r>
      </w:hyperlink>
      <w:r>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Земельным </w:t>
      </w:r>
      <w:hyperlink r:id="rId11" w:history="1">
        <w:r>
          <w:rPr>
            <w:rStyle w:val="a7"/>
          </w:rPr>
          <w:t>кодексом</w:t>
        </w:r>
      </w:hyperlink>
      <w:r>
        <w:rPr>
          <w:rFonts w:ascii="Times New Roman" w:hAnsi="Times New Roman" w:cs="Times New Roman"/>
          <w:sz w:val="24"/>
          <w:szCs w:val="24"/>
        </w:rPr>
        <w:t xml:space="preserve"> Российской Федерации, </w:t>
      </w:r>
      <w:hyperlink r:id="rId12" w:history="1">
        <w:r>
          <w:rPr>
            <w:rStyle w:val="a7"/>
          </w:rPr>
          <w:t>Постановлением</w:t>
        </w:r>
      </w:hyperlink>
      <w:r>
        <w:rPr>
          <w:rFonts w:ascii="Times New Roman" w:hAnsi="Times New Roman" w:cs="Times New Roman"/>
          <w:sz w:val="24"/>
          <w:szCs w:val="24"/>
        </w:rPr>
        <w:t xml:space="preserve"> Правительства Республики Башкортостан N 511 от 12.10.2021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w:t>
      </w:r>
      <w:hyperlink r:id="rId13" w:history="1">
        <w:r>
          <w:rPr>
            <w:rStyle w:val="a7"/>
          </w:rPr>
          <w:t>распоряжением</w:t>
        </w:r>
      </w:hyperlink>
      <w:r>
        <w:rPr>
          <w:rFonts w:ascii="Times New Roman" w:hAnsi="Times New Roman" w:cs="Times New Roman"/>
          <w:sz w:val="24"/>
          <w:szCs w:val="24"/>
        </w:rPr>
        <w:t xml:space="preserve"> Правительства Российской Федерации от 30.01.2021 N 208-р, </w:t>
      </w:r>
      <w:hyperlink r:id="rId14" w:history="1">
        <w:r>
          <w:rPr>
            <w:rStyle w:val="a7"/>
          </w:rPr>
          <w:t>распоряжением</w:t>
        </w:r>
      </w:hyperlink>
      <w:r>
        <w:rPr>
          <w:rFonts w:ascii="Times New Roman" w:hAnsi="Times New Roman" w:cs="Times New Roman"/>
          <w:sz w:val="24"/>
          <w:szCs w:val="24"/>
        </w:rPr>
        <w:t xml:space="preserve"> Правительства Республики Башкортостан от 17.05.2021 N 389-р, </w:t>
      </w:r>
      <w:hyperlink r:id="rId15" w:history="1">
        <w:r>
          <w:rPr>
            <w:rStyle w:val="a7"/>
          </w:rPr>
          <w:t>решением</w:t>
        </w:r>
      </w:hyperlink>
      <w:r>
        <w:rPr>
          <w:rFonts w:ascii="Times New Roman" w:hAnsi="Times New Roman" w:cs="Times New Roman"/>
          <w:sz w:val="24"/>
          <w:szCs w:val="24"/>
        </w:rPr>
        <w:t xml:space="preserve"> Совета сельского поселения </w:t>
      </w:r>
      <w:proofErr w:type="spellStart"/>
      <w:r w:rsidR="00291951">
        <w:rPr>
          <w:rFonts w:ascii="Times New Roman" w:hAnsi="Times New Roman" w:cs="Times New Roman"/>
          <w:sz w:val="24"/>
          <w:szCs w:val="24"/>
        </w:rPr>
        <w:t>Старосуллинский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 РБ "Об Уставе сельского поселения </w:t>
      </w:r>
      <w:proofErr w:type="spellStart"/>
      <w:r w:rsidR="00291951">
        <w:rPr>
          <w:rFonts w:ascii="Times New Roman" w:hAnsi="Times New Roman" w:cs="Times New Roman"/>
          <w:sz w:val="24"/>
          <w:szCs w:val="24"/>
        </w:rPr>
        <w:t>Старосуллинский</w:t>
      </w:r>
      <w:proofErr w:type="spellEnd"/>
      <w:r>
        <w:rPr>
          <w:rFonts w:ascii="Times New Roman" w:hAnsi="Times New Roman" w:cs="Times New Roman"/>
          <w:sz w:val="24"/>
          <w:szCs w:val="24"/>
        </w:rPr>
        <w:t xml:space="preserve"> сельсовет МР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 Республики Башкортостан решил:</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Утвердить:</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hyperlink r:id="rId16" w:anchor="P42" w:history="1">
        <w:r>
          <w:rPr>
            <w:rStyle w:val="a7"/>
          </w:rPr>
          <w:t>Положение</w:t>
        </w:r>
      </w:hyperlink>
      <w:r>
        <w:rPr>
          <w:rFonts w:ascii="Times New Roman" w:hAnsi="Times New Roman" w:cs="Times New Roman"/>
          <w:sz w:val="24"/>
          <w:szCs w:val="24"/>
        </w:rPr>
        <w:t xml:space="preserve"> о порядке размещения нестационарных торговых объектов на территории сельского поселения </w:t>
      </w:r>
      <w:proofErr w:type="spellStart"/>
      <w:r w:rsidR="00291951">
        <w:rPr>
          <w:rFonts w:ascii="Times New Roman" w:hAnsi="Times New Roman" w:cs="Times New Roman"/>
          <w:sz w:val="24"/>
          <w:szCs w:val="24"/>
        </w:rPr>
        <w:t>Старосуллинский</w:t>
      </w:r>
      <w:r>
        <w:rPr>
          <w:rFonts w:ascii="Times New Roman" w:hAnsi="Times New Roman" w:cs="Times New Roman"/>
          <w:sz w:val="24"/>
          <w:szCs w:val="24"/>
        </w:rPr>
        <w:t>_сельсовет</w:t>
      </w:r>
      <w:proofErr w:type="spellEnd"/>
      <w:r>
        <w:rPr>
          <w:rFonts w:ascii="Times New Roman" w:hAnsi="Times New Roman" w:cs="Times New Roman"/>
          <w:sz w:val="24"/>
          <w:szCs w:val="24"/>
        </w:rPr>
        <w:t xml:space="preserve"> МР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 Республики Башкортостан (приложение N 1).</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hyperlink r:id="rId17" w:anchor="P198" w:history="1">
        <w:r>
          <w:rPr>
            <w:rStyle w:val="a7"/>
          </w:rPr>
          <w:t>Положение</w:t>
        </w:r>
      </w:hyperlink>
      <w:r>
        <w:rPr>
          <w:rFonts w:ascii="Times New Roman" w:hAnsi="Times New Roman" w:cs="Times New Roman"/>
          <w:sz w:val="24"/>
          <w:szCs w:val="24"/>
        </w:rPr>
        <w:t xml:space="preserve"> о порядке проведения конкурса на право размещения нестационарных торговых объектов на территории сельского поселения </w:t>
      </w:r>
      <w:proofErr w:type="spellStart"/>
      <w:r w:rsidR="00291951">
        <w:rPr>
          <w:rFonts w:ascii="Times New Roman" w:hAnsi="Times New Roman" w:cs="Times New Roman"/>
          <w:sz w:val="24"/>
          <w:szCs w:val="24"/>
        </w:rPr>
        <w:t>Старосуллинский</w:t>
      </w:r>
      <w:r>
        <w:rPr>
          <w:rFonts w:ascii="Times New Roman" w:hAnsi="Times New Roman" w:cs="Times New Roman"/>
          <w:sz w:val="24"/>
          <w:szCs w:val="24"/>
        </w:rPr>
        <w:t>_сельсовет</w:t>
      </w:r>
      <w:proofErr w:type="spellEnd"/>
      <w:r>
        <w:rPr>
          <w:rFonts w:ascii="Times New Roman" w:hAnsi="Times New Roman" w:cs="Times New Roman"/>
          <w:sz w:val="24"/>
          <w:szCs w:val="24"/>
        </w:rPr>
        <w:t xml:space="preserve"> МР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 Республики Башкортостан (приложение N 2).</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hyperlink r:id="rId18" w:anchor="P491" w:history="1">
        <w:r>
          <w:rPr>
            <w:rStyle w:val="a7"/>
          </w:rPr>
          <w:t>Методику</w:t>
        </w:r>
      </w:hyperlink>
      <w:r>
        <w:rPr>
          <w:rFonts w:ascii="Times New Roman" w:hAnsi="Times New Roman" w:cs="Times New Roman"/>
          <w:sz w:val="24"/>
          <w:szCs w:val="24"/>
        </w:rPr>
        <w:t xml:space="preserve"> определения начальной (минимальной) стоимости платы по договору на право размещения нестационарного торгового объекта на территории </w:t>
      </w:r>
      <w:r w:rsidR="000830A3">
        <w:rPr>
          <w:rFonts w:ascii="Times New Roman" w:hAnsi="Times New Roman" w:cs="Times New Roman"/>
          <w:sz w:val="24"/>
          <w:szCs w:val="24"/>
        </w:rPr>
        <w:t>СП</w:t>
      </w:r>
      <w:r>
        <w:rPr>
          <w:rFonts w:ascii="Times New Roman" w:hAnsi="Times New Roman" w:cs="Times New Roman"/>
          <w:sz w:val="24"/>
          <w:szCs w:val="24"/>
        </w:rPr>
        <w:t xml:space="preserve"> </w:t>
      </w:r>
      <w:proofErr w:type="spellStart"/>
      <w:r w:rsidR="00291951">
        <w:rPr>
          <w:rFonts w:ascii="Times New Roman" w:hAnsi="Times New Roman" w:cs="Times New Roman"/>
          <w:sz w:val="24"/>
          <w:szCs w:val="24"/>
        </w:rPr>
        <w:t>Старосуллинский</w:t>
      </w:r>
      <w:proofErr w:type="spellEnd"/>
      <w:r>
        <w:rPr>
          <w:rFonts w:ascii="Times New Roman" w:hAnsi="Times New Roman" w:cs="Times New Roman"/>
          <w:sz w:val="24"/>
          <w:szCs w:val="24"/>
        </w:rPr>
        <w:t xml:space="preserve"> сельсовет МР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 Республики Башкортостан (приложение N3).</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1.4. Типовую форму </w:t>
      </w:r>
      <w:hyperlink r:id="rId19" w:anchor="P612" w:history="1">
        <w:r>
          <w:rPr>
            <w:rStyle w:val="a7"/>
          </w:rPr>
          <w:t>договора</w:t>
        </w:r>
      </w:hyperlink>
      <w:r>
        <w:rPr>
          <w:rFonts w:ascii="Times New Roman" w:hAnsi="Times New Roman" w:cs="Times New Roman"/>
          <w:sz w:val="24"/>
          <w:szCs w:val="24"/>
        </w:rPr>
        <w:t xml:space="preserve"> на размещение нестационарного торгового объекта (приложение N 4).</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Администрации Сельского поселения </w:t>
      </w:r>
      <w:proofErr w:type="spellStart"/>
      <w:r w:rsidR="00291951">
        <w:rPr>
          <w:rFonts w:ascii="Times New Roman" w:hAnsi="Times New Roman" w:cs="Times New Roman"/>
          <w:sz w:val="24"/>
          <w:szCs w:val="24"/>
        </w:rPr>
        <w:t>Старосуллинский</w:t>
      </w:r>
      <w:r>
        <w:rPr>
          <w:rFonts w:ascii="Times New Roman" w:hAnsi="Times New Roman" w:cs="Times New Roman"/>
          <w:sz w:val="24"/>
          <w:szCs w:val="24"/>
        </w:rPr>
        <w:t>_сельсовет</w:t>
      </w:r>
      <w:proofErr w:type="spellEnd"/>
      <w:r>
        <w:rPr>
          <w:rFonts w:ascii="Times New Roman" w:hAnsi="Times New Roman" w:cs="Times New Roman"/>
          <w:sz w:val="24"/>
          <w:szCs w:val="24"/>
        </w:rPr>
        <w:t xml:space="preserve"> МР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 Республики Башкортостан разработать и утвердить в срок до 01.0.2024:</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эскизы типовых архитектурных решений нестационарных торговых объектов;</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положение о приемочной комиссии, ее состав, форму акта приемочной комиссии.</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Настоящее решение </w:t>
      </w:r>
      <w:r>
        <w:rPr>
          <w:rFonts w:ascii="Times New Roman" w:hAnsi="Times New Roman" w:cs="Times New Roman"/>
        </w:rPr>
        <w:t xml:space="preserve">подлежит размещению на официальном сайте сельского поселения </w:t>
      </w:r>
      <w:proofErr w:type="spellStart"/>
      <w:r w:rsidR="00291951">
        <w:rPr>
          <w:rFonts w:ascii="Times New Roman" w:hAnsi="Times New Roman" w:cs="Times New Roman"/>
        </w:rPr>
        <w:t>Старосуллинский</w:t>
      </w:r>
      <w:proofErr w:type="spellEnd"/>
      <w:r>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Pr>
          <w:rFonts w:ascii="Times New Roman" w:hAnsi="Times New Roman" w:cs="Times New Roman"/>
        </w:rPr>
        <w:t xml:space="preserve"> район Республики Башкортостан в информационно-телекоммуникационной сети Интернет</w:t>
      </w:r>
    </w:p>
    <w:p w:rsidR="00D06BEE" w:rsidRDefault="00D06BEE" w:rsidP="00D06BEE">
      <w:pPr>
        <w:pStyle w:val="ConsPlusNormal"/>
        <w:jc w:val="right"/>
        <w:rPr>
          <w:rFonts w:ascii="Times New Roman" w:hAnsi="Times New Roman" w:cs="Times New Roman"/>
          <w:sz w:val="24"/>
          <w:szCs w:val="24"/>
        </w:rPr>
      </w:pPr>
    </w:p>
    <w:p w:rsidR="000830A3" w:rsidRDefault="000830A3" w:rsidP="00291951">
      <w:pPr>
        <w:pStyle w:val="ConsPlusNormal"/>
        <w:ind w:firstLine="540"/>
        <w:jc w:val="center"/>
        <w:rPr>
          <w:rFonts w:ascii="Times New Roman" w:hAnsi="Times New Roman" w:cs="Times New Roman"/>
        </w:rPr>
      </w:pPr>
    </w:p>
    <w:p w:rsidR="00D06BEE" w:rsidRDefault="00D06BEE" w:rsidP="00291951">
      <w:pPr>
        <w:pStyle w:val="ConsPlusNormal"/>
        <w:ind w:firstLine="540"/>
        <w:jc w:val="center"/>
        <w:rPr>
          <w:rFonts w:ascii="Times New Roman" w:hAnsi="Times New Roman" w:cs="Times New Roman"/>
          <w:szCs w:val="22"/>
        </w:rPr>
      </w:pPr>
      <w:r>
        <w:rPr>
          <w:rFonts w:ascii="Times New Roman" w:hAnsi="Times New Roman" w:cs="Times New Roman"/>
        </w:rPr>
        <w:t xml:space="preserve">Глава сельского поселения                                          </w:t>
      </w:r>
      <w:proofErr w:type="spellStart"/>
      <w:r>
        <w:rPr>
          <w:rFonts w:ascii="Times New Roman" w:hAnsi="Times New Roman" w:cs="Times New Roman"/>
        </w:rPr>
        <w:t>Р.</w:t>
      </w:r>
      <w:r w:rsidR="00291951">
        <w:rPr>
          <w:rFonts w:ascii="Times New Roman" w:hAnsi="Times New Roman" w:cs="Times New Roman"/>
        </w:rPr>
        <w:t>Х</w:t>
      </w:r>
      <w:r>
        <w:rPr>
          <w:rFonts w:ascii="Times New Roman" w:hAnsi="Times New Roman" w:cs="Times New Roman"/>
        </w:rPr>
        <w:t>.</w:t>
      </w:r>
      <w:r w:rsidR="00291951">
        <w:rPr>
          <w:rFonts w:ascii="Times New Roman" w:hAnsi="Times New Roman" w:cs="Times New Roman"/>
        </w:rPr>
        <w:t>Абдуллин</w:t>
      </w:r>
      <w:proofErr w:type="spellEnd"/>
    </w:p>
    <w:p w:rsidR="00D06BEE" w:rsidRDefault="00D06BEE" w:rsidP="00D06BEE">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N 1</w:t>
      </w:r>
    </w:p>
    <w:p w:rsidR="00D06BEE" w:rsidRDefault="00D06BEE" w:rsidP="00D06BEE">
      <w:pPr>
        <w:pStyle w:val="ConsPlusNormal"/>
        <w:jc w:val="right"/>
        <w:rPr>
          <w:rFonts w:ascii="Times New Roman" w:hAnsi="Times New Roman" w:cs="Times New Roman"/>
          <w:szCs w:val="22"/>
        </w:rPr>
      </w:pPr>
      <w:r>
        <w:rPr>
          <w:rFonts w:ascii="Times New Roman" w:hAnsi="Times New Roman" w:cs="Times New Roman"/>
          <w:sz w:val="24"/>
          <w:szCs w:val="24"/>
        </w:rPr>
        <w:t xml:space="preserve">к решению Совета </w:t>
      </w:r>
      <w:r>
        <w:rPr>
          <w:rFonts w:ascii="Times New Roman" w:hAnsi="Times New Roman" w:cs="Times New Roman"/>
        </w:rPr>
        <w:t>сельского поселения</w:t>
      </w:r>
    </w:p>
    <w:p w:rsidR="00D06BEE" w:rsidRDefault="00D06BEE" w:rsidP="00D06BEE">
      <w:pPr>
        <w:pStyle w:val="ConsPlusNormal"/>
        <w:jc w:val="right"/>
        <w:rPr>
          <w:rFonts w:ascii="Times New Roman" w:hAnsi="Times New Roman" w:cs="Times New Roman"/>
        </w:rPr>
      </w:pPr>
      <w:r>
        <w:rPr>
          <w:rFonts w:ascii="Times New Roman" w:hAnsi="Times New Roman" w:cs="Times New Roman"/>
        </w:rPr>
        <w:t xml:space="preserve"> </w:t>
      </w:r>
      <w:proofErr w:type="spellStart"/>
      <w:r w:rsidR="00291951">
        <w:rPr>
          <w:rFonts w:ascii="Times New Roman" w:hAnsi="Times New Roman" w:cs="Times New Roman"/>
        </w:rPr>
        <w:t>Старосуллинский</w:t>
      </w:r>
      <w:proofErr w:type="spellEnd"/>
      <w:r>
        <w:rPr>
          <w:rFonts w:ascii="Times New Roman" w:hAnsi="Times New Roman" w:cs="Times New Roman"/>
        </w:rPr>
        <w:t xml:space="preserve"> сельсовет</w:t>
      </w:r>
    </w:p>
    <w:p w:rsidR="00D06BEE" w:rsidRDefault="00D06BEE" w:rsidP="00D06BEE">
      <w:pPr>
        <w:pStyle w:val="ConsPlusNormal"/>
        <w:jc w:val="right"/>
        <w:rPr>
          <w:rFonts w:ascii="Times New Roman" w:hAnsi="Times New Roman" w:cs="Times New Roman"/>
        </w:rPr>
      </w:pPr>
      <w:r>
        <w:rPr>
          <w:rFonts w:ascii="Times New Roman" w:hAnsi="Times New Roman" w:cs="Times New Roman"/>
        </w:rPr>
        <w:t xml:space="preserve"> муниципального района</w:t>
      </w:r>
    </w:p>
    <w:p w:rsidR="00D06BEE" w:rsidRDefault="00D06BEE" w:rsidP="00D06BEE">
      <w:pPr>
        <w:pStyle w:val="ConsPlusNormal"/>
        <w:jc w:val="righ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Ермекеевский</w:t>
      </w:r>
      <w:proofErr w:type="spellEnd"/>
      <w:r>
        <w:rPr>
          <w:rFonts w:ascii="Times New Roman" w:hAnsi="Times New Roman" w:cs="Times New Roman"/>
        </w:rPr>
        <w:t xml:space="preserve"> район Республики Башкортостан</w:t>
      </w:r>
    </w:p>
    <w:p w:rsidR="00D06BEE" w:rsidRDefault="00D06BEE" w:rsidP="00D06BE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от </w:t>
      </w:r>
      <w:r w:rsidR="000830A3">
        <w:rPr>
          <w:rFonts w:ascii="Times New Roman" w:hAnsi="Times New Roman" w:cs="Times New Roman"/>
          <w:sz w:val="24"/>
          <w:szCs w:val="24"/>
        </w:rPr>
        <w:t>24 января</w:t>
      </w:r>
      <w:r>
        <w:rPr>
          <w:rFonts w:ascii="Times New Roman" w:hAnsi="Times New Roman" w:cs="Times New Roman"/>
          <w:sz w:val="24"/>
          <w:szCs w:val="24"/>
        </w:rPr>
        <w:t xml:space="preserve"> 202</w:t>
      </w:r>
      <w:r w:rsidR="000830A3">
        <w:rPr>
          <w:rFonts w:ascii="Times New Roman" w:hAnsi="Times New Roman" w:cs="Times New Roman"/>
          <w:sz w:val="24"/>
          <w:szCs w:val="24"/>
        </w:rPr>
        <w:t>4</w:t>
      </w:r>
      <w:r>
        <w:rPr>
          <w:rFonts w:ascii="Times New Roman" w:hAnsi="Times New Roman" w:cs="Times New Roman"/>
          <w:sz w:val="24"/>
          <w:szCs w:val="24"/>
        </w:rPr>
        <w:t xml:space="preserve"> г. N</w:t>
      </w:r>
      <w:r w:rsidR="000830A3">
        <w:rPr>
          <w:rFonts w:ascii="Times New Roman" w:hAnsi="Times New Roman" w:cs="Times New Roman"/>
          <w:sz w:val="24"/>
          <w:szCs w:val="24"/>
        </w:rPr>
        <w:t xml:space="preserve"> 6/10</w:t>
      </w: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Title"/>
        <w:jc w:val="center"/>
        <w:rPr>
          <w:rFonts w:ascii="Times New Roman" w:hAnsi="Times New Roman" w:cs="Times New Roman"/>
          <w:sz w:val="24"/>
          <w:szCs w:val="24"/>
        </w:rPr>
      </w:pPr>
      <w:bookmarkStart w:id="0" w:name="P42"/>
      <w:bookmarkEnd w:id="0"/>
      <w:r>
        <w:rPr>
          <w:rFonts w:ascii="Times New Roman" w:hAnsi="Times New Roman" w:cs="Times New Roman"/>
          <w:sz w:val="24"/>
          <w:szCs w:val="24"/>
        </w:rPr>
        <w:t>ПОЛОЖЕНИЕ</w:t>
      </w:r>
    </w:p>
    <w:p w:rsidR="00D06BEE" w:rsidRDefault="00D06BEE" w:rsidP="00D06BEE">
      <w:pPr>
        <w:pStyle w:val="ConsPlusTitle"/>
        <w:jc w:val="center"/>
        <w:rPr>
          <w:rFonts w:ascii="Times New Roman" w:hAnsi="Times New Roman" w:cs="Times New Roman"/>
          <w:sz w:val="24"/>
          <w:szCs w:val="24"/>
        </w:rPr>
      </w:pPr>
      <w:r>
        <w:rPr>
          <w:rFonts w:ascii="Times New Roman" w:hAnsi="Times New Roman" w:cs="Times New Roman"/>
          <w:sz w:val="24"/>
          <w:szCs w:val="24"/>
        </w:rPr>
        <w:t>О ПОРЯДКЕ РАЗМЕЩЕНИЯ НЕСТАЦИОНАРНЫХ ТОРГОВЫХ ОБЪЕКТОВ</w:t>
      </w:r>
    </w:p>
    <w:p w:rsidR="00D06BEE" w:rsidRDefault="00D06BEE" w:rsidP="00D06BEE">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НА ТЕРРИТОРИИ СЕЛЬСКОГО ПОСЕЛЕНИЯ </w:t>
      </w:r>
      <w:r w:rsidR="00291951">
        <w:rPr>
          <w:rFonts w:ascii="Times New Roman" w:hAnsi="Times New Roman" w:cs="Times New Roman"/>
          <w:sz w:val="24"/>
          <w:szCs w:val="24"/>
        </w:rPr>
        <w:t>СТАРОСУЛЛИНСКИЙ</w:t>
      </w:r>
      <w:r>
        <w:rPr>
          <w:rFonts w:ascii="Times New Roman" w:hAnsi="Times New Roman" w:cs="Times New Roman"/>
          <w:sz w:val="24"/>
          <w:szCs w:val="24"/>
        </w:rPr>
        <w:t xml:space="preserve"> СЕЛЬСОВЕТ МУНИЦИПАЛЬНОГО РАЙОНА ЕРМЕКЕЕВСКИЙ РАЙОН РЕСПУБЛИКИ БАШКОРТОСТАН (ДАЛЕЕ - ПОЛОЖЕНИЕ)</w:t>
      </w: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D06BEE" w:rsidRDefault="00D06BEE" w:rsidP="00D06BEE">
      <w:pPr>
        <w:pStyle w:val="ConsPlusNormal"/>
        <w:jc w:val="both"/>
        <w:rPr>
          <w:rFonts w:ascii="Times New Roman" w:hAnsi="Times New Roman" w:cs="Times New Roman"/>
          <w:sz w:val="24"/>
          <w:szCs w:val="24"/>
        </w:rPr>
      </w:pPr>
    </w:p>
    <w:p w:rsidR="00D06BEE" w:rsidRPr="000830A3" w:rsidRDefault="00D06BEE" w:rsidP="00D06BEE">
      <w:pPr>
        <w:pStyle w:val="ConsPlusNormal"/>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1.1. Настоящее Положение разработано в соответствии со </w:t>
      </w:r>
      <w:hyperlink r:id="rId20" w:history="1">
        <w:r w:rsidRPr="000830A3">
          <w:rPr>
            <w:rStyle w:val="a7"/>
            <w:rFonts w:ascii="Times New Roman" w:hAnsi="Times New Roman" w:cs="Times New Roman"/>
            <w:sz w:val="26"/>
            <w:szCs w:val="26"/>
          </w:rPr>
          <w:t>статьями 39.33</w:t>
        </w:r>
      </w:hyperlink>
      <w:r w:rsidRPr="000830A3">
        <w:rPr>
          <w:rFonts w:ascii="Times New Roman" w:hAnsi="Times New Roman" w:cs="Times New Roman"/>
          <w:sz w:val="26"/>
          <w:szCs w:val="26"/>
        </w:rPr>
        <w:t xml:space="preserve">, </w:t>
      </w:r>
      <w:hyperlink r:id="rId21" w:history="1">
        <w:r w:rsidRPr="000830A3">
          <w:rPr>
            <w:rStyle w:val="a7"/>
            <w:rFonts w:ascii="Times New Roman" w:hAnsi="Times New Roman" w:cs="Times New Roman"/>
            <w:sz w:val="26"/>
            <w:szCs w:val="26"/>
          </w:rPr>
          <w:t>39.36</w:t>
        </w:r>
      </w:hyperlink>
      <w:r w:rsidRPr="000830A3">
        <w:rPr>
          <w:rFonts w:ascii="Times New Roman" w:hAnsi="Times New Roman" w:cs="Times New Roman"/>
          <w:sz w:val="26"/>
          <w:szCs w:val="26"/>
        </w:rPr>
        <w:t xml:space="preserve"> Земельного кодекса Российской Федерации, Федеральным </w:t>
      </w:r>
      <w:hyperlink r:id="rId22" w:history="1">
        <w:r w:rsidRPr="000830A3">
          <w:rPr>
            <w:rStyle w:val="a7"/>
            <w:rFonts w:ascii="Times New Roman" w:hAnsi="Times New Roman" w:cs="Times New Roman"/>
            <w:sz w:val="26"/>
            <w:szCs w:val="26"/>
          </w:rPr>
          <w:t>законом</w:t>
        </w:r>
      </w:hyperlink>
      <w:r w:rsidRPr="000830A3">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Федеральным </w:t>
      </w:r>
      <w:hyperlink r:id="rId23" w:history="1">
        <w:r w:rsidRPr="000830A3">
          <w:rPr>
            <w:rStyle w:val="a7"/>
            <w:rFonts w:ascii="Times New Roman" w:hAnsi="Times New Roman" w:cs="Times New Roman"/>
            <w:sz w:val="26"/>
            <w:szCs w:val="26"/>
          </w:rPr>
          <w:t>законом</w:t>
        </w:r>
      </w:hyperlink>
      <w:r w:rsidRPr="000830A3">
        <w:rPr>
          <w:rFonts w:ascii="Times New Roman" w:hAnsi="Times New Roman" w:cs="Times New Roman"/>
          <w:sz w:val="26"/>
          <w:szCs w:val="26"/>
        </w:rPr>
        <w:t xml:space="preserve"> от 28.12.2009 N 381-ФЗ "Об основах государственного регулирования торговой деятельности в Российской Федерации", </w:t>
      </w:r>
      <w:hyperlink r:id="rId24" w:history="1">
        <w:r w:rsidRPr="000830A3">
          <w:rPr>
            <w:rStyle w:val="a7"/>
            <w:rFonts w:ascii="Times New Roman" w:hAnsi="Times New Roman" w:cs="Times New Roman"/>
            <w:sz w:val="26"/>
            <w:szCs w:val="26"/>
          </w:rPr>
          <w:t>Законом</w:t>
        </w:r>
      </w:hyperlink>
      <w:r w:rsidRPr="000830A3">
        <w:rPr>
          <w:rFonts w:ascii="Times New Roman" w:hAnsi="Times New Roman" w:cs="Times New Roman"/>
          <w:sz w:val="26"/>
          <w:szCs w:val="26"/>
        </w:rPr>
        <w:t xml:space="preserve"> Республики Башкортостан от 14.07.2010 N 296-з "О регулировании торговой деятельности в Республике Башкортостан", </w:t>
      </w:r>
      <w:hyperlink r:id="rId25" w:history="1">
        <w:r w:rsidRPr="000830A3">
          <w:rPr>
            <w:rStyle w:val="a7"/>
            <w:rFonts w:ascii="Times New Roman" w:hAnsi="Times New Roman" w:cs="Times New Roman"/>
            <w:sz w:val="26"/>
            <w:szCs w:val="26"/>
          </w:rPr>
          <w:t>Постановлением</w:t>
        </w:r>
      </w:hyperlink>
      <w:r w:rsidRPr="000830A3">
        <w:rPr>
          <w:rFonts w:ascii="Times New Roman" w:hAnsi="Times New Roman" w:cs="Times New Roman"/>
          <w:sz w:val="26"/>
          <w:szCs w:val="26"/>
        </w:rPr>
        <w:t xml:space="preserve"> Правительства Республики Башкортостан от 12.10.2021 N 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w:t>
      </w:r>
      <w:hyperlink r:id="rId26" w:history="1">
        <w:r w:rsidRPr="000830A3">
          <w:rPr>
            <w:rStyle w:val="a7"/>
            <w:rFonts w:ascii="Times New Roman" w:hAnsi="Times New Roman" w:cs="Times New Roman"/>
            <w:sz w:val="26"/>
            <w:szCs w:val="26"/>
          </w:rPr>
          <w:t>распоряжением</w:t>
        </w:r>
      </w:hyperlink>
      <w:r w:rsidRPr="000830A3">
        <w:rPr>
          <w:rFonts w:ascii="Times New Roman" w:hAnsi="Times New Roman" w:cs="Times New Roman"/>
          <w:sz w:val="26"/>
          <w:szCs w:val="26"/>
        </w:rPr>
        <w:t xml:space="preserve"> Правительства Российской Федерации от 30.01.2021 N 208-р, </w:t>
      </w:r>
      <w:hyperlink r:id="rId27" w:history="1">
        <w:r w:rsidRPr="000830A3">
          <w:rPr>
            <w:rStyle w:val="a7"/>
            <w:rFonts w:ascii="Times New Roman" w:hAnsi="Times New Roman" w:cs="Times New Roman"/>
            <w:sz w:val="26"/>
            <w:szCs w:val="26"/>
          </w:rPr>
          <w:t>распоряжением</w:t>
        </w:r>
      </w:hyperlink>
      <w:r w:rsidRPr="000830A3">
        <w:rPr>
          <w:rFonts w:ascii="Times New Roman" w:hAnsi="Times New Roman" w:cs="Times New Roman"/>
          <w:sz w:val="26"/>
          <w:szCs w:val="26"/>
        </w:rPr>
        <w:t xml:space="preserve"> Правительства Республики Башкортостан от 17.05.2021 N 389-р и применяется для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1.2. Настоящее Положение разработано в целях установления единого порядка размещения нестационарных торговых объектов, создания условий для улучшения организации и качества торгового обслуживания населения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 развития добросовестной конкуренции, а также в целях обеспечения стабильности прав субъектам торговли и возможности долгосрочного планирования ими своего бизнеса.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1.3. Настоящее Положение определяет основания и порядок размещения нестационарных торговых объектов на территории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 </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1.4. Нестационарные торговые объекты (далее - НТО)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Земельные участки под НТО не подлежат формированию в установленном порядке и кадастровому учету.</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НТО не являются объектом адресации.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lastRenderedPageBreak/>
        <w:t>1.5. Порядок размещения и использования НТО в стационарном торговом объекте, в ином в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1.6. Требования, предусмотренные настоящим Положением, не распространяются на отношения, связанные с размещением НТО, находящихся на ярмарках, в пределах территорий розничных рынков, в зданиях, строениях и сооружениях, а также на НТО, размещаемые при проведении праздничных, культурно-массовых, спортивно-зрелищных и иных массовых мероприятий, имеющих краткосрочный характер.</w:t>
      </w:r>
    </w:p>
    <w:p w:rsidR="00D06BEE" w:rsidRPr="000830A3" w:rsidRDefault="00D06BEE" w:rsidP="00D06BEE">
      <w:pPr>
        <w:pStyle w:val="ConsPlusNormal"/>
        <w:jc w:val="both"/>
        <w:rPr>
          <w:rFonts w:ascii="Times New Roman" w:hAnsi="Times New Roman" w:cs="Times New Roman"/>
          <w:sz w:val="26"/>
          <w:szCs w:val="26"/>
        </w:rPr>
      </w:pPr>
    </w:p>
    <w:p w:rsidR="00D06BEE" w:rsidRPr="000830A3" w:rsidRDefault="00D06BEE" w:rsidP="00D06BEE">
      <w:pPr>
        <w:pStyle w:val="ConsPlusTitle"/>
        <w:jc w:val="center"/>
        <w:outlineLvl w:val="1"/>
        <w:rPr>
          <w:rFonts w:ascii="Times New Roman" w:hAnsi="Times New Roman" w:cs="Times New Roman"/>
          <w:sz w:val="26"/>
          <w:szCs w:val="26"/>
        </w:rPr>
      </w:pPr>
      <w:r w:rsidRPr="000830A3">
        <w:rPr>
          <w:rFonts w:ascii="Times New Roman" w:hAnsi="Times New Roman" w:cs="Times New Roman"/>
          <w:sz w:val="26"/>
          <w:szCs w:val="26"/>
        </w:rPr>
        <w:t>2. ОСНОВНЫЕ ПОНЯТИЯ И ИХ ОПРЕДЕЛЕНИЯ</w:t>
      </w:r>
    </w:p>
    <w:p w:rsidR="00D06BEE" w:rsidRPr="000830A3" w:rsidRDefault="00D06BEE" w:rsidP="00D06BEE">
      <w:pPr>
        <w:pStyle w:val="ConsPlusNormal"/>
        <w:jc w:val="both"/>
        <w:rPr>
          <w:rFonts w:ascii="Times New Roman" w:hAnsi="Times New Roman" w:cs="Times New Roman"/>
          <w:sz w:val="26"/>
          <w:szCs w:val="26"/>
        </w:rPr>
      </w:pPr>
    </w:p>
    <w:p w:rsidR="00D06BEE" w:rsidRPr="000830A3" w:rsidRDefault="00D06BEE" w:rsidP="00D06BEE">
      <w:pPr>
        <w:pStyle w:val="ConsPlusNormal"/>
        <w:ind w:firstLine="540"/>
        <w:jc w:val="both"/>
        <w:rPr>
          <w:rFonts w:ascii="Times New Roman" w:hAnsi="Times New Roman" w:cs="Times New Roman"/>
          <w:sz w:val="26"/>
          <w:szCs w:val="26"/>
        </w:rPr>
      </w:pPr>
      <w:r w:rsidRPr="000830A3">
        <w:rPr>
          <w:rFonts w:ascii="Times New Roman" w:hAnsi="Times New Roman" w:cs="Times New Roman"/>
          <w:sz w:val="26"/>
          <w:szCs w:val="26"/>
        </w:rPr>
        <w:t>В настоящем Положении применяются следующие основные понятия: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2.1.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2.2. Хозяйствующий субъект - юридическое лицо или гражданин, занимающиеся предпринимательской деятельностью в соответствии с федеральными законами (далее - хозяйствующий субъект).</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2.3. Уполномоченный орган - структурное подразделение Администрации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 уполномоченное на организацию и проведение торгов на право размещения НТО на территории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 </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2.4. Договор на размещение НТО - письменное соглашение, заключенное Уполномоченным органом с хозяйствующим субъектом (далее - договор на размещение).</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2.5. Схема размещения НТО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 (далее - схема размещения).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2.6.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к сетям инженерно-технического обеспечения, в том числе передвижное сооружение.</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К НТО относятся павильоны, киоски, торговые галереи, торгово-остановочные комплексы, торговые автоматы (вендинговые автоматы), передвижные сооружения, а также нестационарные торговые объекты сезонного размещения и иные временные объекты.</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2.7. Нестационарный торговый объект сезонного размещения - нестационарный торговый объект, размещаемый на определенный сезон, период (периоды) в году.</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2.8. Специализация НТО - торговая деятельность, при которой 80 и более процентов </w:t>
      </w:r>
      <w:r w:rsidRPr="000830A3">
        <w:rPr>
          <w:rFonts w:ascii="Times New Roman" w:hAnsi="Times New Roman" w:cs="Times New Roman"/>
          <w:sz w:val="26"/>
          <w:szCs w:val="26"/>
        </w:rPr>
        <w:lastRenderedPageBreak/>
        <w:t>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2.9. Самовольно установленный НТО (далее - самовольный объект) </w:t>
      </w:r>
      <w:proofErr w:type="gramStart"/>
      <w:r w:rsidRPr="000830A3">
        <w:rPr>
          <w:rFonts w:ascii="Times New Roman" w:hAnsi="Times New Roman" w:cs="Times New Roman"/>
          <w:sz w:val="26"/>
          <w:szCs w:val="26"/>
        </w:rPr>
        <w:t>- это</w:t>
      </w:r>
      <w:proofErr w:type="gramEnd"/>
      <w:r w:rsidRPr="000830A3">
        <w:rPr>
          <w:rFonts w:ascii="Times New Roman" w:hAnsi="Times New Roman" w:cs="Times New Roman"/>
          <w:sz w:val="26"/>
          <w:szCs w:val="26"/>
        </w:rPr>
        <w:t xml:space="preserve"> объект движимого имущества, расположенный на земельном участке без предусмотренных законодательством соответствующих правовых оснований.</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2.10. Эскизный проект нестационарного торгового объекта -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В составе эскизного проекта указываются требования к нестационарному торговому объекту: размеры, материал стен, кровли, фасадные и цветовые решения.</w:t>
      </w:r>
    </w:p>
    <w:p w:rsidR="00D06BEE" w:rsidRPr="000830A3" w:rsidRDefault="00D06BEE" w:rsidP="00D06BEE">
      <w:pPr>
        <w:pStyle w:val="ConsPlusNormal"/>
        <w:jc w:val="both"/>
        <w:rPr>
          <w:rFonts w:ascii="Times New Roman" w:hAnsi="Times New Roman" w:cs="Times New Roman"/>
          <w:sz w:val="26"/>
          <w:szCs w:val="26"/>
        </w:rPr>
      </w:pPr>
    </w:p>
    <w:p w:rsidR="00D06BEE" w:rsidRPr="000830A3" w:rsidRDefault="00D06BEE" w:rsidP="00D06BEE">
      <w:pPr>
        <w:pStyle w:val="ConsPlusTitle"/>
        <w:jc w:val="center"/>
        <w:outlineLvl w:val="1"/>
        <w:rPr>
          <w:rFonts w:ascii="Times New Roman" w:hAnsi="Times New Roman" w:cs="Times New Roman"/>
          <w:sz w:val="26"/>
          <w:szCs w:val="26"/>
        </w:rPr>
      </w:pPr>
      <w:r w:rsidRPr="000830A3">
        <w:rPr>
          <w:rFonts w:ascii="Times New Roman" w:hAnsi="Times New Roman" w:cs="Times New Roman"/>
          <w:sz w:val="26"/>
          <w:szCs w:val="26"/>
        </w:rPr>
        <w:t>3. ТРЕБОВАНИЯ К РАЗМЕЩЕНИЮ НТО</w:t>
      </w:r>
    </w:p>
    <w:p w:rsidR="00D06BEE" w:rsidRPr="000830A3" w:rsidRDefault="00D06BEE" w:rsidP="00D06BEE">
      <w:pPr>
        <w:pStyle w:val="ConsPlusNormal"/>
        <w:jc w:val="both"/>
        <w:rPr>
          <w:rFonts w:ascii="Times New Roman" w:hAnsi="Times New Roman" w:cs="Times New Roman"/>
          <w:sz w:val="26"/>
          <w:szCs w:val="26"/>
        </w:rPr>
      </w:pPr>
    </w:p>
    <w:p w:rsidR="00D06BEE" w:rsidRPr="000830A3" w:rsidRDefault="00D06BEE" w:rsidP="00D06BEE">
      <w:pPr>
        <w:pStyle w:val="ConsPlusNormal"/>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3.1. Размещение НТО осуществляется с учетом установленных Правительством Республики Башкортостан нормативов минимальной обеспеченности населения площадью НТО и должно соответствовать градостроительным, строительным, архитектурным, противопожарным, санитарным, экологическим требованиям, правилам продажи отдельных видов товаров, требованиям безопасности для жизни и здоровья граждан, а также правилам благоустройства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3.2. Размещение и планировка НТО, их техническая оснащенность должны обеспечивать хозяйствующему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3.3. Размещаемые НТО не должны препятствовать доступу пожарного и медицинского транспорта,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маломобильных групп населения.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3.4. При размещении НТО запрещается: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заглубление фундаментов для размещения НТО и применение капитальных строительных конструкций для их сооружения;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раскладка товаров, складирование тары, мусора и запаса товаров за территорией НТО;</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реализация скоропортящихся продуктов при отсутствии холодильного оборудования для их хранения и реализации;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реализация с земли, а также частями и с надрезами картофеля, свежей плодоовощной продукции, бахчевых культур.</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lastRenderedPageBreak/>
        <w:t>3.5. Не допускается размещение НТО:</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в местах, не включенных в схему размещения;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25 метров от вентиляционных шахт, ближе 20 метров от окон жилых помещений, за исключением объектов сезонной торговли;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под железнодорожными путепроводами и автомобильными эстакадами, мостами;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в надземных и подземных переходах;</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на расстоянии менее 20 метров от мест сбора мусора и пищевых отходов, дворовых уборных, выгребных ям;</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без приспособления их для беспрепятственного доступа к ним и использования их инвалидами и другими маломобильными группами населения;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с нарушением санитарных, градостроительных, противопожарных норм и правил, требований в сфере благоустройства.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3.6. При осуществлении деятельности в НТО хозяйствующим субъектом должна соблюдаться специализация НТО, установленная схемой размещения.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3.7. Внешний вид НТО должен соответствовать типовому архитектурному решению, утвержденному Администрацией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 либо индивидуальному архитектурному решению, соответствующего внешнему архитектурному облику сложившейся застройки, согласованному с Администрацией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Проект НТО разрабатывается хозяйствующим субъектом самостоятельно за счет собственных средств.</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3.8. Владельцы НТО обязаны обеспечить уход за внешним видом НТО: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За содержание НТО и уборку территории несет ответственность хозяйствующий субъект.</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3.9. Торговая деятельность в НТО не должна ухудшать условия проживания, отдыха, лечения, труда людей в жилых зданиях и зданиях иного назначения. При оказании услуг торговли следует соблюдать предельно допустимые уровни шума, вибрации и иных </w:t>
      </w:r>
      <w:r w:rsidRPr="000830A3">
        <w:rPr>
          <w:rFonts w:ascii="Times New Roman" w:hAnsi="Times New Roman" w:cs="Times New Roman"/>
          <w:sz w:val="26"/>
          <w:szCs w:val="26"/>
        </w:rPr>
        <w:lastRenderedPageBreak/>
        <w:t>физических воздействий.</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3.10. На НТО должна располагаться вывеска в соответствии с требованиями действующего законодательства.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3.11. К НТО, находящимся в одной торговой зоне и с блокированным нестационарным объектам (модулям), предъявляются следующие требования: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в случае объединения нескольких НТО в единый модуль различной конфигурации, а также для НТО, находящихся в одной торговой зоне, материалы внешней облицовки (панели из композитных материалов), соединительные декоративные элементы, общий козырек, рама остекления, дверные блоки и другие видимые элементы должны быть изготовлены из идентичных материалов;</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НТО, определенного для торговой площадки, согласно утвержденным эскизам либо проекту НТО.</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3.12. Ответственность за безопасную эксплуатацию НТО несет хозяйствующий субъект.</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3.13. При проведении ремонта подземных инженерных коммуникаций в пределах границ благоустройства, хозяйствующий субъект обязан обеспечить доступ к сетям для проведения ремонтных работ.</w:t>
      </w:r>
    </w:p>
    <w:p w:rsidR="00D06BEE" w:rsidRPr="000830A3" w:rsidRDefault="00D06BEE" w:rsidP="00D06BEE">
      <w:pPr>
        <w:pStyle w:val="ConsPlusNormal"/>
        <w:jc w:val="both"/>
        <w:rPr>
          <w:rFonts w:ascii="Times New Roman" w:hAnsi="Times New Roman" w:cs="Times New Roman"/>
          <w:sz w:val="26"/>
          <w:szCs w:val="26"/>
        </w:rPr>
      </w:pPr>
    </w:p>
    <w:p w:rsidR="00D06BEE" w:rsidRPr="000830A3" w:rsidRDefault="00D06BEE" w:rsidP="00D06BEE">
      <w:pPr>
        <w:pStyle w:val="ConsPlusTitle"/>
        <w:jc w:val="center"/>
        <w:outlineLvl w:val="1"/>
        <w:rPr>
          <w:rFonts w:ascii="Times New Roman" w:hAnsi="Times New Roman" w:cs="Times New Roman"/>
          <w:sz w:val="26"/>
          <w:szCs w:val="26"/>
        </w:rPr>
      </w:pPr>
      <w:r w:rsidRPr="000830A3">
        <w:rPr>
          <w:rFonts w:ascii="Times New Roman" w:hAnsi="Times New Roman" w:cs="Times New Roman"/>
          <w:sz w:val="26"/>
          <w:szCs w:val="26"/>
        </w:rPr>
        <w:t>4. ПОРЯДОК РАЗМЕЩЕНИЯ И ЭКСПЛУАТАЦИИ НТО</w:t>
      </w:r>
    </w:p>
    <w:p w:rsidR="00D06BEE" w:rsidRPr="000830A3" w:rsidRDefault="00D06BEE" w:rsidP="00D06BEE">
      <w:pPr>
        <w:pStyle w:val="ConsPlusNormal"/>
        <w:jc w:val="both"/>
        <w:rPr>
          <w:rFonts w:ascii="Times New Roman" w:hAnsi="Times New Roman" w:cs="Times New Roman"/>
          <w:sz w:val="26"/>
          <w:szCs w:val="26"/>
        </w:rPr>
      </w:pPr>
    </w:p>
    <w:p w:rsidR="00D06BEE" w:rsidRPr="000830A3" w:rsidRDefault="00D06BEE" w:rsidP="00D06BEE">
      <w:pPr>
        <w:pStyle w:val="ConsPlusNormal"/>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4.1. Размещение НТО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на территории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 осуществляется в местах, определенных схемой размещения, утвержденной постановлением Администрации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 </w:t>
      </w:r>
    </w:p>
    <w:p w:rsidR="00D06BEE" w:rsidRPr="000830A3" w:rsidRDefault="00D06BEE" w:rsidP="00D06BEE">
      <w:pPr>
        <w:pStyle w:val="ConsPlusNormal"/>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4.2. Основаниями для размещения НТО являются схема размещения и договор на размещение НТО, заключенный между Администрацией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 и хозяйствующим субъектом по типовой форме согласно приложению N 4, предметом которого является предоставление права для размещения НТО в соответствии со схемой.</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4.3. Договор на размещение НТО заключается по результатам открытого конкурса с победителем конкурса за исключением случаев, установленных </w:t>
      </w:r>
      <w:hyperlink r:id="rId28" w:anchor="P113" w:history="1">
        <w:r w:rsidRPr="000830A3">
          <w:rPr>
            <w:rStyle w:val="a7"/>
            <w:rFonts w:ascii="Times New Roman" w:hAnsi="Times New Roman" w:cs="Times New Roman"/>
            <w:sz w:val="26"/>
            <w:szCs w:val="26"/>
          </w:rPr>
          <w:t>пунктом 4.4</w:t>
        </w:r>
      </w:hyperlink>
      <w:r w:rsidRPr="000830A3">
        <w:rPr>
          <w:rFonts w:ascii="Times New Roman" w:hAnsi="Times New Roman" w:cs="Times New Roman"/>
          <w:sz w:val="26"/>
          <w:szCs w:val="26"/>
        </w:rPr>
        <w:t xml:space="preserve"> настоящего Положения.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bookmarkStart w:id="1" w:name="P113"/>
      <w:bookmarkEnd w:id="1"/>
      <w:r w:rsidRPr="000830A3">
        <w:rPr>
          <w:rFonts w:ascii="Times New Roman" w:hAnsi="Times New Roman" w:cs="Times New Roman"/>
          <w:sz w:val="26"/>
          <w:szCs w:val="26"/>
        </w:rPr>
        <w:t>4.4. Договор на размещение НТО заключается без проведения конкурса в следующих случаях:</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1) размещение на срок не более семи лет НТО, в том числе летней террасы, расположенного в соответствии со схемой в месте размещения, предусмотренном ранее </w:t>
      </w:r>
      <w:r w:rsidRPr="000830A3">
        <w:rPr>
          <w:rFonts w:ascii="Times New Roman" w:hAnsi="Times New Roman" w:cs="Times New Roman"/>
          <w:sz w:val="26"/>
          <w:szCs w:val="26"/>
        </w:rPr>
        <w:lastRenderedPageBreak/>
        <w:t>заключенным договором на размещение НТО (договором аренды земельного участка, предоставленного для размещения нестационарного торгового объекта), за исключением НТО для осуществления сезонной торговли, при одновременном соблюдении следующих условий:</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а) хозяйствующий субъект надлежащим образом исполнил свои обязанности по ранее заключенному договору на размещение НТО (договору аренды земельного участка, предоставленного для размещения НТО), в том числе не допустил нарушения существенных условий договора;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б) заявление о заключении договора на размещение НТО (далее - заявление) подано хозяйствующим субъектом до дня истечения срока действия ранее заключенного договора на размещение НТО (договора аренды земельного участка, предоставленного для размещения НТО);</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1.1) размещение на срок не более семи лет НТО,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НТО (договором на размещение НТО),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 условий:</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НТО,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НТО, до даты подачи заявления (отсутствие у хозяйствующего субъекта задолженности по плате по ранее заключенному договору на размещение НТО на дату подачи заявления, а также внесение платы в полном объеме за период после истечения действия договора на размещение НТО до даты подачи заявления);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б) хозяйствующий субъект берет на себя обязательство разместить НТО, внешний вид которого соответствует требованиям, содержащимся в нормативных правовых актах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 регулирующим внешний вид НТО или привести внешний вид размещенного НТО в соответствие с указанными требованиями в срок и на условиях, установленных договором на размещение НТО;</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2) размещение НТО лицом, являющимся сельскохозяйственным потребительским кооперативом в соответствии с </w:t>
      </w:r>
      <w:hyperlink r:id="rId29" w:history="1">
        <w:r w:rsidRPr="000830A3">
          <w:rPr>
            <w:rStyle w:val="a7"/>
            <w:rFonts w:ascii="Times New Roman" w:hAnsi="Times New Roman" w:cs="Times New Roman"/>
            <w:sz w:val="26"/>
            <w:szCs w:val="26"/>
          </w:rPr>
          <w:t>пунктом 2 части 2 статьи 3</w:t>
        </w:r>
      </w:hyperlink>
      <w:r w:rsidRPr="000830A3">
        <w:rPr>
          <w:rFonts w:ascii="Times New Roman" w:hAnsi="Times New Roman" w:cs="Times New Roman"/>
          <w:sz w:val="26"/>
          <w:szCs w:val="26"/>
        </w:rPr>
        <w:t xml:space="preserve"> Федерального закона "О развитии сельского хозяйства", или организациями потребительской кооперации в соответствии с </w:t>
      </w:r>
      <w:hyperlink r:id="rId30" w:history="1">
        <w:r w:rsidRPr="000830A3">
          <w:rPr>
            <w:rStyle w:val="a7"/>
            <w:rFonts w:ascii="Times New Roman" w:hAnsi="Times New Roman" w:cs="Times New Roman"/>
            <w:sz w:val="26"/>
            <w:szCs w:val="26"/>
          </w:rPr>
          <w:t>Законом</w:t>
        </w:r>
      </w:hyperlink>
      <w:r w:rsidRPr="000830A3">
        <w:rPr>
          <w:rFonts w:ascii="Times New Roman" w:hAnsi="Times New Roman" w:cs="Times New Roman"/>
          <w:sz w:val="26"/>
          <w:szCs w:val="26"/>
        </w:rPr>
        <w:t xml:space="preserve"> Российской Федерации "О потребительской кооперации (потребительских обществах, их союзах) в Российской Федерации";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3) при предоставлении равноценного свободного места в соответствии с </w:t>
      </w:r>
      <w:hyperlink r:id="rId31" w:anchor="P176" w:history="1">
        <w:r w:rsidRPr="000830A3">
          <w:rPr>
            <w:rStyle w:val="a7"/>
            <w:rFonts w:ascii="Times New Roman" w:hAnsi="Times New Roman" w:cs="Times New Roman"/>
            <w:sz w:val="26"/>
            <w:szCs w:val="26"/>
          </w:rPr>
          <w:t>п. 5.5</w:t>
        </w:r>
      </w:hyperlink>
      <w:r w:rsidRPr="000830A3">
        <w:rPr>
          <w:rFonts w:ascii="Times New Roman" w:hAnsi="Times New Roman" w:cs="Times New Roman"/>
          <w:sz w:val="26"/>
          <w:szCs w:val="26"/>
        </w:rPr>
        <w:t xml:space="preserve"> настоящего Положения.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4.5. Решение о заключении договора на размещение без проведения торгов принимается Администрацией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 в форме постановления.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4.6. Договор на размещение НТО не может быть заключен на срок, превышающий </w:t>
      </w:r>
      <w:r w:rsidRPr="000830A3">
        <w:rPr>
          <w:rFonts w:ascii="Times New Roman" w:hAnsi="Times New Roman" w:cs="Times New Roman"/>
          <w:sz w:val="26"/>
          <w:szCs w:val="26"/>
        </w:rPr>
        <w:lastRenderedPageBreak/>
        <w:t>срок действия схемы размещения.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Договор на размещение НТО круглогодичного функционирования заключается в соответствии со схемой размещения на срок не менее 7 лет.</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Договор на размещение НТО сезонного размещения заключается на следующие сроки и периоды:</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для реализации безалкогольными прохладительными напитками с 15 апреля по 15 сентября,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для реализации мороженого с 1 мая по 1 октября,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для реализации сахарной ваты с 1 мая по 1 октября,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для реализации воздушных шаров с 1 мая по 1 октября,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для реализации бахчевых культур с 1 июля по 1 ноября,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для реализации хвойных деревьев с 15 декабря по 31 декабря,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ежегодно в период действия схемы размещения.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4.7. Не допускается передача прав по договору на размещение НТО в субаренду после заключения договора на размещение НТО по результатам проведенных конкурсных процедур.</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4.8. Переход прав и обязанностей по договору на размещение третьим лицам возможен в порядке универсального правопреемства в случаях, установленных действующим законодательством.</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Смена владельца НТО является основанием для переоформления документов на установку НТО на нового владельца на срок действия первоначальных документов на тех же условиях.</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4.9. Договор на размещение НТО, срок действия которого истекает со дня вступления в силу </w:t>
      </w:r>
      <w:hyperlink r:id="rId32" w:history="1">
        <w:r w:rsidRPr="000830A3">
          <w:rPr>
            <w:rStyle w:val="a7"/>
            <w:rFonts w:ascii="Times New Roman" w:hAnsi="Times New Roman" w:cs="Times New Roman"/>
            <w:sz w:val="26"/>
            <w:szCs w:val="26"/>
          </w:rPr>
          <w:t>Постановления</w:t>
        </w:r>
      </w:hyperlink>
      <w:r w:rsidRPr="000830A3">
        <w:rPr>
          <w:rFonts w:ascii="Times New Roman" w:hAnsi="Times New Roman" w:cs="Times New Roman"/>
          <w:sz w:val="26"/>
          <w:szCs w:val="26"/>
        </w:rPr>
        <w:t xml:space="preserve"> Правительства Российской Федерации от 12 марта 2022 года N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Администрацию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 о прекращении договора или его продлении на иной срок, не превышающий семи лет.</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4.10. За размещение НТО взимается плата, размер которой определяется следующим образом:</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 размер платы по договору на размещение НТО, заключаемому по результатам конкурса, определяется итогами конкурса. Размер платы при продлении договора на право размещения без проведения торгов устанавливается в размере, предусмотренным ранее заключенным договором на право размещения с перерасчетом на новый срок. Перерасчет производится следующим образом: сумма, уплаченная ранее по договору на </w:t>
      </w:r>
      <w:r w:rsidRPr="000830A3">
        <w:rPr>
          <w:rFonts w:ascii="Times New Roman" w:hAnsi="Times New Roman" w:cs="Times New Roman"/>
          <w:sz w:val="26"/>
          <w:szCs w:val="26"/>
        </w:rPr>
        <w:lastRenderedPageBreak/>
        <w:t>право размещения, делится на количество месяцев по ранее заключенному договору на право размещения и умножается на количество месяцев нового срока договора на право размещения, заключенного без проведения торгов;</w:t>
      </w:r>
    </w:p>
    <w:p w:rsidR="00D06BEE" w:rsidRPr="000830A3" w:rsidRDefault="00D06BEE" w:rsidP="00D06BEE">
      <w:pPr>
        <w:pStyle w:val="ConsPlusNormal"/>
        <w:spacing w:after="1"/>
        <w:rPr>
          <w:rFonts w:ascii="Times New Roman" w:hAnsi="Times New Roman" w:cs="Times New Roman"/>
          <w:sz w:val="26"/>
          <w:szCs w:val="26"/>
        </w:rPr>
      </w:pPr>
    </w:p>
    <w:p w:rsidR="00D06BEE" w:rsidRPr="000830A3" w:rsidRDefault="00D06BEE" w:rsidP="00D06BEE">
      <w:pPr>
        <w:pStyle w:val="ConsPlusNormal"/>
        <w:spacing w:before="28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 размер платы по договору на размещение НТО, заключаемому без проведения конкурса, с теми хозяйствующими субъектами, у которых ранее имелись заключенные договоры аренды земельного участка, сроки действия которых истекли не ранее 1 марта 2015 года, устанавливается в соответствии с </w:t>
      </w:r>
      <w:hyperlink r:id="rId33" w:anchor="P491" w:history="1">
        <w:r w:rsidRPr="000830A3">
          <w:rPr>
            <w:rStyle w:val="a7"/>
            <w:rFonts w:ascii="Times New Roman" w:hAnsi="Times New Roman" w:cs="Times New Roman"/>
            <w:sz w:val="26"/>
            <w:szCs w:val="26"/>
          </w:rPr>
          <w:t>методикой</w:t>
        </w:r>
      </w:hyperlink>
      <w:r w:rsidRPr="000830A3">
        <w:rPr>
          <w:rFonts w:ascii="Times New Roman" w:hAnsi="Times New Roman" w:cs="Times New Roman"/>
          <w:sz w:val="26"/>
          <w:szCs w:val="26"/>
        </w:rPr>
        <w:t xml:space="preserve"> определения начальной (минимальной) стоимости права на размещение нестационарного торгового объекта согласно приложению N 3.</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4.11. Размер платы за размещение НТО может быть увеличен по инициативе Уполномоченного органа не ранее чем через год после заключения договора, но не чаще одного раза в год и не более чем на величину уровня инфляции, установленного законом Российской Федерации о федеральном бюджете.</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4.12. Основанием для начала эксплуатации хозяйствующим субъектом НТО является акт приемочной комиссии о соответствии размещенного НТО требованиям, указанным в договоре, типовым архитектурным решениям или индивидуальному архитектурному решению, согласованному с Администрацией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 (далее - акт приемочной комиссии).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Акт приемочной комиссии составляется и утверждается по форме, утвержденной постановлением Администрации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 </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4.13. Приемочная комиссия - коллегиальный орган, создаваемый Администрацией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 в целях осмотра установленных НТО на предмет их соответствия типовым архитектурным решениям или индивидуальным архитектурным решениям, согласованным с Администрацией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 и условиям договора на размещение НТО.</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Положение о приемочной комиссии и ее состав утверждаются постановлением Администрации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4.14. НТО, размещенные в соответствии с указанными в договоре требованиями и проектом НТО, разработанным в соответствии с типовыми архитектурными решениями или индивидуальным проектом, согласованным с Администрацией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 предъявляются к осмотру приемочной комиссии в течение 10 рабочих дней с даты установки.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4.15. Заявление о готовности НТО к осмотру приемочной комиссией (далее - заявление) подается хозяйствующим субъектом в произвольной форме в Администрацию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4.16. НТО осматривается приемочной комиссией в течение 5 (пяти) рабочих дней с </w:t>
      </w:r>
      <w:r w:rsidRPr="000830A3">
        <w:rPr>
          <w:rFonts w:ascii="Times New Roman" w:hAnsi="Times New Roman" w:cs="Times New Roman"/>
          <w:sz w:val="26"/>
          <w:szCs w:val="26"/>
        </w:rPr>
        <w:lastRenderedPageBreak/>
        <w:t>момента поступления заявления. По результатам осмотра в течение 5 (пяти) рабочих дней составляется и утверждается акт приемочной комиссии.</w:t>
      </w:r>
    </w:p>
    <w:p w:rsidR="00D06BEE" w:rsidRPr="000830A3" w:rsidRDefault="00D06BEE" w:rsidP="00D06BEE">
      <w:pPr>
        <w:pStyle w:val="ConsPlusNormal"/>
        <w:spacing w:before="220"/>
        <w:ind w:firstLine="540"/>
        <w:jc w:val="both"/>
        <w:rPr>
          <w:rFonts w:ascii="Times New Roman" w:hAnsi="Times New Roman" w:cs="Times New Roman"/>
          <w:sz w:val="26"/>
          <w:szCs w:val="26"/>
        </w:rPr>
      </w:pPr>
      <w:bookmarkStart w:id="2" w:name="P151"/>
      <w:bookmarkEnd w:id="2"/>
      <w:r w:rsidRPr="000830A3">
        <w:rPr>
          <w:rFonts w:ascii="Times New Roman" w:hAnsi="Times New Roman" w:cs="Times New Roman"/>
          <w:sz w:val="26"/>
          <w:szCs w:val="26"/>
        </w:rPr>
        <w:t>4.17. В случае обнаружения приемочной комиссией нарушений условий договора о размещении НТО, а также несоответствий проекту, разработанному в соответствии с типовыми архитектурными решениями или индивидуальному архитектурному проекту, согласованному с</w:t>
      </w:r>
      <w:r w:rsidRPr="000830A3">
        <w:rPr>
          <w:rFonts w:ascii="Times New Roman" w:hAnsi="Times New Roman" w:cs="Times New Roman"/>
          <w:color w:val="FF0000"/>
          <w:sz w:val="26"/>
          <w:szCs w:val="26"/>
        </w:rPr>
        <w:t xml:space="preserve"> </w:t>
      </w:r>
      <w:r w:rsidRPr="000830A3">
        <w:rPr>
          <w:rFonts w:ascii="Times New Roman" w:hAnsi="Times New Roman" w:cs="Times New Roman"/>
          <w:sz w:val="26"/>
          <w:szCs w:val="26"/>
        </w:rPr>
        <w:t xml:space="preserve">Администрацией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 приемочной комиссией заявителю выдается уведомление об устранении выявленных нарушений. Срок устранения выявленных нарушений не должен превышать 30 (тридцати) рабочих дней.</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4.18. После истечения срока, указанного в </w:t>
      </w:r>
      <w:hyperlink r:id="rId34" w:anchor="P151" w:history="1">
        <w:r w:rsidRPr="000830A3">
          <w:rPr>
            <w:rStyle w:val="a7"/>
            <w:rFonts w:ascii="Times New Roman" w:hAnsi="Times New Roman" w:cs="Times New Roman"/>
            <w:sz w:val="26"/>
            <w:szCs w:val="26"/>
          </w:rPr>
          <w:t>п. 4.17</w:t>
        </w:r>
      </w:hyperlink>
      <w:r w:rsidRPr="000830A3">
        <w:rPr>
          <w:rFonts w:ascii="Times New Roman" w:hAnsi="Times New Roman" w:cs="Times New Roman"/>
          <w:sz w:val="26"/>
          <w:szCs w:val="26"/>
        </w:rPr>
        <w:t xml:space="preserve"> настоящего Положения, приемочной комиссией проводится повторный осмотр НТО. По результатам осмотра в течение 5 (пяти) рабочих дней составляется и утверждается акт приемочной комиссии.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4.19. В случае не устранения выявленных нарушений в срок, указанный в </w:t>
      </w:r>
      <w:hyperlink r:id="rId35" w:anchor="P151" w:history="1">
        <w:r w:rsidRPr="000830A3">
          <w:rPr>
            <w:rStyle w:val="a7"/>
            <w:rFonts w:ascii="Times New Roman" w:hAnsi="Times New Roman" w:cs="Times New Roman"/>
            <w:sz w:val="26"/>
            <w:szCs w:val="26"/>
          </w:rPr>
          <w:t>п. 4.17</w:t>
        </w:r>
      </w:hyperlink>
      <w:r w:rsidRPr="000830A3">
        <w:rPr>
          <w:rFonts w:ascii="Times New Roman" w:hAnsi="Times New Roman" w:cs="Times New Roman"/>
          <w:sz w:val="26"/>
          <w:szCs w:val="26"/>
        </w:rPr>
        <w:t xml:space="preserve"> настоящего Положения, а также если НТО эксплуатируется без утвержденного акта приемочной комиссии, действие договора прекращается Уполномоченным органом в одностороннем порядке, а такой НТО подлежит демонтажу.</w:t>
      </w:r>
    </w:p>
    <w:p w:rsidR="00D06BEE" w:rsidRPr="000830A3" w:rsidRDefault="00D06BEE" w:rsidP="00D06BEE">
      <w:pPr>
        <w:pStyle w:val="ConsPlusNormal"/>
        <w:jc w:val="both"/>
        <w:rPr>
          <w:rFonts w:ascii="Times New Roman" w:hAnsi="Times New Roman" w:cs="Times New Roman"/>
          <w:sz w:val="26"/>
          <w:szCs w:val="26"/>
        </w:rPr>
      </w:pPr>
    </w:p>
    <w:p w:rsidR="00D06BEE" w:rsidRPr="000830A3" w:rsidRDefault="00D06BEE" w:rsidP="00D06BEE">
      <w:pPr>
        <w:pStyle w:val="ConsPlusTitle"/>
        <w:jc w:val="center"/>
        <w:outlineLvl w:val="1"/>
        <w:rPr>
          <w:rFonts w:ascii="Times New Roman" w:hAnsi="Times New Roman" w:cs="Times New Roman"/>
          <w:sz w:val="26"/>
          <w:szCs w:val="26"/>
        </w:rPr>
      </w:pPr>
      <w:r w:rsidRPr="000830A3">
        <w:rPr>
          <w:rFonts w:ascii="Times New Roman" w:hAnsi="Times New Roman" w:cs="Times New Roman"/>
          <w:sz w:val="26"/>
          <w:szCs w:val="26"/>
        </w:rPr>
        <w:t>5. РАСТОРЖЕНИЕ ДОГОВОРА (ОТКАЗ ОТ ДОГОВОРА) НА РАЗМЕЩЕНИЕ</w:t>
      </w:r>
    </w:p>
    <w:p w:rsidR="00D06BEE" w:rsidRPr="000830A3" w:rsidRDefault="00D06BEE" w:rsidP="00D06BEE">
      <w:pPr>
        <w:pStyle w:val="ConsPlusNormal"/>
        <w:jc w:val="both"/>
        <w:rPr>
          <w:rFonts w:ascii="Times New Roman" w:hAnsi="Times New Roman" w:cs="Times New Roman"/>
          <w:sz w:val="26"/>
          <w:szCs w:val="26"/>
        </w:rPr>
      </w:pPr>
    </w:p>
    <w:p w:rsidR="00D06BEE" w:rsidRPr="000830A3" w:rsidRDefault="00D06BEE" w:rsidP="00D06BEE">
      <w:pPr>
        <w:pStyle w:val="ConsPlusNormal"/>
        <w:ind w:firstLine="540"/>
        <w:jc w:val="both"/>
        <w:rPr>
          <w:rFonts w:ascii="Times New Roman" w:hAnsi="Times New Roman" w:cs="Times New Roman"/>
          <w:sz w:val="26"/>
          <w:szCs w:val="26"/>
        </w:rPr>
      </w:pPr>
      <w:r w:rsidRPr="000830A3">
        <w:rPr>
          <w:rFonts w:ascii="Times New Roman" w:hAnsi="Times New Roman" w:cs="Times New Roman"/>
          <w:sz w:val="26"/>
          <w:szCs w:val="26"/>
        </w:rPr>
        <w:t>5.1. Расторжение договора на размещение допускается по соглашению сторон, в судебном порядке, в связи с односторонним отказом от исполнения договора по основаниям, предусмотренным гражданским законодательством и настоящим Положением.</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5.2. Договор может быть расторгнут Уполномоченным органом досрочно в одностороннем порядке при наличии следующих условий:</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5.2.1. Прекращение хозяйствующим субъектом в установленном законом порядке своей деятельности.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5.2.2. Не осуществление хозяйствующим субъектом торговой деятельности через НТО на протяжении 90 календарных дней с момента заключения договора.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5.2.3. Эксплуатация нестационарного торгового объекта без акта приемочной комиссии.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5.2.4. Выявление в течение срока действия договора на право размещения двух и более подтвержденных актами обследования НТО следующих фактов нарушений условий договора на размещение НТО:</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передача прав по договору на право размещения третьим лицам;</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неисполнение хозяйствующим субъектом обязательства по соблюдению специализации НТО;</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выявление несоответствия НТО эскизу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 нарушение Правил благоустройства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w:t>
      </w:r>
      <w:r w:rsidRPr="000830A3">
        <w:rPr>
          <w:rFonts w:ascii="Times New Roman" w:hAnsi="Times New Roman" w:cs="Times New Roman"/>
          <w:sz w:val="26"/>
          <w:szCs w:val="26"/>
        </w:rPr>
        <w:lastRenderedPageBreak/>
        <w:t xml:space="preserve">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5.2.5. Неисполнение хозяйствующим субъектом обязательств по своевременному внесению платы по договору на право размещения или просрочка исполнения обязательств по оплате очередных платежей по договору на право размещения на срок два месяца.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5.2.6. Несоответствие или самовольное изменение места размещения НТО утвержденной схеме.</w:t>
      </w:r>
    </w:p>
    <w:p w:rsidR="00D06BEE" w:rsidRPr="000830A3" w:rsidRDefault="00D06BEE" w:rsidP="00D06BEE">
      <w:pPr>
        <w:pStyle w:val="ConsPlusNormal"/>
        <w:spacing w:before="220"/>
        <w:ind w:firstLine="540"/>
        <w:jc w:val="both"/>
        <w:rPr>
          <w:rFonts w:ascii="Times New Roman" w:hAnsi="Times New Roman" w:cs="Times New Roman"/>
          <w:sz w:val="26"/>
          <w:szCs w:val="26"/>
        </w:rPr>
      </w:pPr>
      <w:bookmarkStart w:id="3" w:name="P169"/>
      <w:bookmarkEnd w:id="3"/>
      <w:r w:rsidRPr="000830A3">
        <w:rPr>
          <w:rFonts w:ascii="Times New Roman" w:hAnsi="Times New Roman" w:cs="Times New Roman"/>
          <w:sz w:val="26"/>
          <w:szCs w:val="26"/>
        </w:rPr>
        <w:t xml:space="preserve">5.2.7. Принятие Администрацией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 в установленном порядке следующих решений:</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о необходимости ремонта и (или) реконструкции автомобильных дорог в случае, если нахождение НТО препятствует осуществлению указанных работ;</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о размещении объектов капитального строительства регионального и муниципального значения в случае, если нахождение НТО препятствует строительству.</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5.2.8. Изъятие земельного участка для государственных или муниципальных нужд, в случаях и в порядке, предусмотренных Гражданским </w:t>
      </w:r>
      <w:hyperlink r:id="rId36" w:history="1">
        <w:r w:rsidRPr="000830A3">
          <w:rPr>
            <w:rStyle w:val="a7"/>
            <w:rFonts w:ascii="Times New Roman" w:hAnsi="Times New Roman" w:cs="Times New Roman"/>
            <w:sz w:val="26"/>
            <w:szCs w:val="26"/>
          </w:rPr>
          <w:t>кодексом</w:t>
        </w:r>
      </w:hyperlink>
      <w:r w:rsidRPr="000830A3">
        <w:rPr>
          <w:rFonts w:ascii="Times New Roman" w:hAnsi="Times New Roman" w:cs="Times New Roman"/>
          <w:sz w:val="26"/>
          <w:szCs w:val="26"/>
        </w:rPr>
        <w:t xml:space="preserve"> Российской Федерации и Земельным </w:t>
      </w:r>
      <w:hyperlink r:id="rId37" w:history="1">
        <w:r w:rsidRPr="000830A3">
          <w:rPr>
            <w:rStyle w:val="a7"/>
            <w:rFonts w:ascii="Times New Roman" w:hAnsi="Times New Roman" w:cs="Times New Roman"/>
            <w:sz w:val="26"/>
            <w:szCs w:val="26"/>
          </w:rPr>
          <w:t>кодексом</w:t>
        </w:r>
      </w:hyperlink>
      <w:r w:rsidRPr="000830A3">
        <w:rPr>
          <w:rFonts w:ascii="Times New Roman" w:hAnsi="Times New Roman" w:cs="Times New Roman"/>
          <w:sz w:val="26"/>
          <w:szCs w:val="26"/>
        </w:rPr>
        <w:t xml:space="preserve"> Российской Федерации.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5.3. В случае расторжения договора по инициативе администрации, Администрация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 в течение 5 (пяти) рабочих дней направляет хозяйствующему субъекту соответствующее письменное уведомление почтовой связью и публикует соответствующее извещение на сайте администрации.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5.4. В случае расторжения договора по инициативе Администрации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 НТО подлежит демонтажу хозяйствующим субъектом в течение 10 (десяти) рабочих дней со дня получения им уведомления о расторжении договора, при этом хозяйствующему субъекту не компенсируются понесенные затраты.</w:t>
      </w:r>
    </w:p>
    <w:p w:rsidR="00D06BEE" w:rsidRPr="000830A3" w:rsidRDefault="00D06BEE" w:rsidP="00D06BEE">
      <w:pPr>
        <w:pStyle w:val="ConsPlusNormal"/>
        <w:spacing w:before="220"/>
        <w:ind w:firstLine="540"/>
        <w:jc w:val="both"/>
        <w:rPr>
          <w:rFonts w:ascii="Times New Roman" w:hAnsi="Times New Roman" w:cs="Times New Roman"/>
          <w:sz w:val="26"/>
          <w:szCs w:val="26"/>
        </w:rPr>
      </w:pPr>
      <w:bookmarkStart w:id="4" w:name="P176"/>
      <w:bookmarkEnd w:id="4"/>
      <w:r w:rsidRPr="000830A3">
        <w:rPr>
          <w:rFonts w:ascii="Times New Roman" w:hAnsi="Times New Roman" w:cs="Times New Roman"/>
          <w:sz w:val="26"/>
          <w:szCs w:val="26"/>
        </w:rPr>
        <w:t xml:space="preserve">5.5. В случае расторжения договора по основаниям, предусмотренным </w:t>
      </w:r>
      <w:hyperlink r:id="rId38" w:anchor="P169" w:history="1">
        <w:r w:rsidRPr="000830A3">
          <w:rPr>
            <w:rStyle w:val="a7"/>
            <w:rFonts w:ascii="Times New Roman" w:hAnsi="Times New Roman" w:cs="Times New Roman"/>
            <w:sz w:val="26"/>
            <w:szCs w:val="26"/>
          </w:rPr>
          <w:t>подпунктом 5.2.7 пункта 5.2</w:t>
        </w:r>
      </w:hyperlink>
      <w:r w:rsidRPr="000830A3">
        <w:rPr>
          <w:rFonts w:ascii="Times New Roman" w:hAnsi="Times New Roman" w:cs="Times New Roman"/>
          <w:sz w:val="26"/>
          <w:szCs w:val="26"/>
        </w:rPr>
        <w:t xml:space="preserve"> настоящего Положения НТО, подлежат переносу на равноценные свободные места, предусмотренные схемой размещения НТО, без проведения конкурса на право размещения НТО с оформлением договора на размещение на срок, указанный в договоре размещения. При этом хозяйствующий субъект уведомляется Администрацией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 в письменной форме не менее чем за 30 календарных дней </w:t>
      </w:r>
      <w:proofErr w:type="gramStart"/>
      <w:r w:rsidRPr="000830A3">
        <w:rPr>
          <w:rFonts w:ascii="Times New Roman" w:hAnsi="Times New Roman" w:cs="Times New Roman"/>
          <w:sz w:val="26"/>
          <w:szCs w:val="26"/>
        </w:rPr>
        <w:t>до расторжении</w:t>
      </w:r>
      <w:proofErr w:type="gramEnd"/>
      <w:r w:rsidRPr="000830A3">
        <w:rPr>
          <w:rFonts w:ascii="Times New Roman" w:hAnsi="Times New Roman" w:cs="Times New Roman"/>
          <w:sz w:val="26"/>
          <w:szCs w:val="26"/>
        </w:rPr>
        <w:t xml:space="preserve"> договора и демонтажа НТО.</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Свободное место предоставляется только для размещения НТО аналогичного вида и специализации.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В случае отказа лица, с которым заключен договор на размещение от размещения объекта на свободном месте, а также в случае отсутствия свободного места, НТО </w:t>
      </w:r>
      <w:r w:rsidRPr="000830A3">
        <w:rPr>
          <w:rFonts w:ascii="Times New Roman" w:hAnsi="Times New Roman" w:cs="Times New Roman"/>
          <w:sz w:val="26"/>
          <w:szCs w:val="26"/>
        </w:rPr>
        <w:lastRenderedPageBreak/>
        <w:t>подлежит демонтажу силами и средствами собственника объекта, а договор на размещение подлежит расторжению в порядке, установленном законодательством Российской Федерации, настоящим Положением, договором на размещение.</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5.6. Функционирование НТО по истечении установленного в договоре на размещение срока является незаконным.</w:t>
      </w:r>
    </w:p>
    <w:p w:rsidR="00D06BEE" w:rsidRPr="000830A3" w:rsidRDefault="00D06BEE" w:rsidP="00D06BEE">
      <w:pPr>
        <w:pStyle w:val="ConsPlusNormal"/>
        <w:jc w:val="both"/>
        <w:rPr>
          <w:rFonts w:ascii="Times New Roman" w:hAnsi="Times New Roman" w:cs="Times New Roman"/>
          <w:sz w:val="26"/>
          <w:szCs w:val="26"/>
        </w:rPr>
      </w:pPr>
    </w:p>
    <w:p w:rsidR="00D06BEE" w:rsidRPr="000830A3" w:rsidRDefault="00D06BEE" w:rsidP="00D06BEE">
      <w:pPr>
        <w:pStyle w:val="ConsPlusNormal"/>
        <w:jc w:val="both"/>
        <w:rPr>
          <w:rFonts w:ascii="Times New Roman" w:hAnsi="Times New Roman" w:cs="Times New Roman"/>
          <w:sz w:val="26"/>
          <w:szCs w:val="26"/>
        </w:rPr>
      </w:pPr>
    </w:p>
    <w:p w:rsidR="00D06BEE" w:rsidRPr="000830A3" w:rsidRDefault="00D06BEE" w:rsidP="00D06BEE">
      <w:pPr>
        <w:pStyle w:val="ConsPlusTitle"/>
        <w:jc w:val="center"/>
        <w:outlineLvl w:val="1"/>
        <w:rPr>
          <w:rFonts w:ascii="Times New Roman" w:hAnsi="Times New Roman" w:cs="Times New Roman"/>
          <w:sz w:val="26"/>
          <w:szCs w:val="26"/>
        </w:rPr>
      </w:pPr>
      <w:r w:rsidRPr="000830A3">
        <w:rPr>
          <w:rFonts w:ascii="Times New Roman" w:hAnsi="Times New Roman" w:cs="Times New Roman"/>
          <w:sz w:val="26"/>
          <w:szCs w:val="26"/>
        </w:rPr>
        <w:t>6. ПОРЯДОК ДЕМОНТАЖА НТО</w:t>
      </w:r>
    </w:p>
    <w:p w:rsidR="00D06BEE" w:rsidRPr="000830A3" w:rsidRDefault="00D06BEE" w:rsidP="00D06BEE">
      <w:pPr>
        <w:pStyle w:val="ConsPlusNormal"/>
        <w:jc w:val="both"/>
        <w:rPr>
          <w:rFonts w:ascii="Times New Roman" w:hAnsi="Times New Roman" w:cs="Times New Roman"/>
          <w:sz w:val="26"/>
          <w:szCs w:val="26"/>
        </w:rPr>
      </w:pPr>
    </w:p>
    <w:p w:rsidR="00D06BEE" w:rsidRPr="000830A3" w:rsidRDefault="00D06BEE" w:rsidP="00D06BEE">
      <w:pPr>
        <w:pStyle w:val="ConsPlusNormal"/>
        <w:ind w:firstLine="540"/>
        <w:jc w:val="both"/>
        <w:rPr>
          <w:rFonts w:ascii="Times New Roman" w:hAnsi="Times New Roman" w:cs="Times New Roman"/>
          <w:sz w:val="26"/>
          <w:szCs w:val="26"/>
        </w:rPr>
      </w:pPr>
      <w:r w:rsidRPr="000830A3">
        <w:rPr>
          <w:rFonts w:ascii="Times New Roman" w:hAnsi="Times New Roman" w:cs="Times New Roman"/>
          <w:sz w:val="26"/>
          <w:szCs w:val="26"/>
        </w:rPr>
        <w:t>6.1. НТО, размещенные с нарушением требований настоящего Положения, являются незаконными и подлежат демонтажу.</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6.2. В случае расторжения или окончания срока действия договора на размещение НТО подлежит демонтажу хозяйствующим субъектом в течение 10 (десяти) рабочих дней с даты окончания срока действия договора на размещение.</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6.3. При неисполнении хозяйствующими субъектами обязанности по своевременному демонтажу объекты НТО считаются самовольно установленными, а места их размещения подлежат освобождению в соответствии с действующим законодательством.</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6.4. Демонтаж НТО производится собственниками НТО за счет собственных финансовых средств с вывозом отходов и приведением территории в первоначальное состояние.</w:t>
      </w:r>
    </w:p>
    <w:p w:rsidR="00D06BEE" w:rsidRPr="000830A3" w:rsidRDefault="00D06BEE" w:rsidP="00D06BEE">
      <w:pPr>
        <w:pStyle w:val="ConsPlusNormal"/>
        <w:jc w:val="both"/>
        <w:rPr>
          <w:rFonts w:ascii="Times New Roman" w:hAnsi="Times New Roman" w:cs="Times New Roman"/>
          <w:sz w:val="26"/>
          <w:szCs w:val="26"/>
        </w:rPr>
      </w:pPr>
    </w:p>
    <w:p w:rsidR="00D06BEE" w:rsidRPr="000830A3" w:rsidRDefault="00D06BEE" w:rsidP="00D06BEE">
      <w:pPr>
        <w:pStyle w:val="ConsPlusNormal"/>
        <w:jc w:val="both"/>
        <w:rPr>
          <w:rFonts w:ascii="Times New Roman" w:hAnsi="Times New Roman" w:cs="Times New Roman"/>
          <w:sz w:val="26"/>
          <w:szCs w:val="26"/>
        </w:rPr>
      </w:pPr>
    </w:p>
    <w:p w:rsidR="00D06BEE" w:rsidRPr="000830A3" w:rsidRDefault="00D06BEE" w:rsidP="00D06BEE">
      <w:pPr>
        <w:pStyle w:val="ConsPlusNormal"/>
        <w:jc w:val="both"/>
        <w:rPr>
          <w:rFonts w:ascii="Times New Roman" w:hAnsi="Times New Roman" w:cs="Times New Roman"/>
          <w:sz w:val="26"/>
          <w:szCs w:val="26"/>
        </w:rPr>
      </w:pP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jc w:val="both"/>
        <w:rPr>
          <w:rFonts w:ascii="Times New Roman" w:hAnsi="Times New Roman" w:cs="Times New Roman"/>
          <w:sz w:val="24"/>
          <w:szCs w:val="24"/>
        </w:rPr>
      </w:pPr>
    </w:p>
    <w:p w:rsidR="000830A3" w:rsidRDefault="000830A3" w:rsidP="00D06BEE">
      <w:pPr>
        <w:pStyle w:val="ConsPlusNormal"/>
        <w:jc w:val="both"/>
        <w:rPr>
          <w:rFonts w:ascii="Times New Roman" w:hAnsi="Times New Roman" w:cs="Times New Roman"/>
          <w:sz w:val="24"/>
          <w:szCs w:val="24"/>
        </w:rPr>
      </w:pPr>
    </w:p>
    <w:p w:rsidR="000830A3" w:rsidRDefault="000830A3" w:rsidP="00D06BEE">
      <w:pPr>
        <w:pStyle w:val="ConsPlusNormal"/>
        <w:jc w:val="both"/>
        <w:rPr>
          <w:rFonts w:ascii="Times New Roman" w:hAnsi="Times New Roman" w:cs="Times New Roman"/>
          <w:sz w:val="24"/>
          <w:szCs w:val="24"/>
        </w:rPr>
      </w:pPr>
    </w:p>
    <w:p w:rsidR="000830A3" w:rsidRDefault="000830A3" w:rsidP="00D06BEE">
      <w:pPr>
        <w:pStyle w:val="ConsPlusNormal"/>
        <w:jc w:val="both"/>
        <w:rPr>
          <w:rFonts w:ascii="Times New Roman" w:hAnsi="Times New Roman" w:cs="Times New Roman"/>
          <w:sz w:val="24"/>
          <w:szCs w:val="24"/>
        </w:rPr>
      </w:pPr>
    </w:p>
    <w:p w:rsidR="000830A3" w:rsidRDefault="000830A3" w:rsidP="00D06BEE">
      <w:pPr>
        <w:pStyle w:val="ConsPlusNormal"/>
        <w:jc w:val="both"/>
        <w:rPr>
          <w:rFonts w:ascii="Times New Roman" w:hAnsi="Times New Roman" w:cs="Times New Roman"/>
          <w:sz w:val="24"/>
          <w:szCs w:val="24"/>
        </w:rPr>
      </w:pPr>
    </w:p>
    <w:p w:rsidR="000830A3" w:rsidRDefault="000830A3" w:rsidP="00D06BEE">
      <w:pPr>
        <w:pStyle w:val="ConsPlusNormal"/>
        <w:jc w:val="both"/>
        <w:rPr>
          <w:rFonts w:ascii="Times New Roman" w:hAnsi="Times New Roman" w:cs="Times New Roman"/>
          <w:sz w:val="24"/>
          <w:szCs w:val="24"/>
        </w:rPr>
      </w:pPr>
    </w:p>
    <w:p w:rsidR="000830A3" w:rsidRDefault="000830A3" w:rsidP="00D06BEE">
      <w:pPr>
        <w:pStyle w:val="ConsPlusNormal"/>
        <w:jc w:val="both"/>
        <w:rPr>
          <w:rFonts w:ascii="Times New Roman" w:hAnsi="Times New Roman" w:cs="Times New Roman"/>
          <w:sz w:val="24"/>
          <w:szCs w:val="24"/>
        </w:rPr>
      </w:pPr>
    </w:p>
    <w:p w:rsidR="000830A3" w:rsidRDefault="000830A3" w:rsidP="00D06BEE">
      <w:pPr>
        <w:pStyle w:val="ConsPlusNormal"/>
        <w:jc w:val="both"/>
        <w:rPr>
          <w:rFonts w:ascii="Times New Roman" w:hAnsi="Times New Roman" w:cs="Times New Roman"/>
          <w:sz w:val="24"/>
          <w:szCs w:val="24"/>
        </w:rPr>
      </w:pPr>
    </w:p>
    <w:p w:rsidR="000830A3" w:rsidRDefault="000830A3" w:rsidP="00D06BEE">
      <w:pPr>
        <w:pStyle w:val="ConsPlusNormal"/>
        <w:jc w:val="both"/>
        <w:rPr>
          <w:rFonts w:ascii="Times New Roman" w:hAnsi="Times New Roman" w:cs="Times New Roman"/>
          <w:sz w:val="24"/>
          <w:szCs w:val="24"/>
        </w:rPr>
      </w:pPr>
    </w:p>
    <w:p w:rsidR="000830A3" w:rsidRDefault="000830A3" w:rsidP="00D06BEE">
      <w:pPr>
        <w:pStyle w:val="ConsPlusNormal"/>
        <w:jc w:val="both"/>
        <w:rPr>
          <w:rFonts w:ascii="Times New Roman" w:hAnsi="Times New Roman" w:cs="Times New Roman"/>
          <w:sz w:val="24"/>
          <w:szCs w:val="24"/>
        </w:rPr>
      </w:pPr>
    </w:p>
    <w:p w:rsidR="000830A3" w:rsidRDefault="000830A3" w:rsidP="00D06BEE">
      <w:pPr>
        <w:pStyle w:val="ConsPlusNormal"/>
        <w:jc w:val="both"/>
        <w:rPr>
          <w:rFonts w:ascii="Times New Roman" w:hAnsi="Times New Roman" w:cs="Times New Roman"/>
          <w:sz w:val="24"/>
          <w:szCs w:val="24"/>
        </w:rPr>
      </w:pPr>
    </w:p>
    <w:p w:rsidR="000830A3" w:rsidRDefault="000830A3" w:rsidP="00D06BEE">
      <w:pPr>
        <w:pStyle w:val="ConsPlusNormal"/>
        <w:jc w:val="both"/>
        <w:rPr>
          <w:rFonts w:ascii="Times New Roman" w:hAnsi="Times New Roman" w:cs="Times New Roman"/>
          <w:sz w:val="24"/>
          <w:szCs w:val="24"/>
        </w:rPr>
      </w:pPr>
    </w:p>
    <w:p w:rsidR="000830A3" w:rsidRDefault="000830A3" w:rsidP="00D06BEE">
      <w:pPr>
        <w:pStyle w:val="ConsPlusNormal"/>
        <w:jc w:val="both"/>
        <w:rPr>
          <w:rFonts w:ascii="Times New Roman" w:hAnsi="Times New Roman" w:cs="Times New Roman"/>
          <w:sz w:val="24"/>
          <w:szCs w:val="24"/>
        </w:rPr>
      </w:pPr>
    </w:p>
    <w:p w:rsidR="000830A3" w:rsidRDefault="000830A3" w:rsidP="00D06BEE">
      <w:pPr>
        <w:pStyle w:val="ConsPlusNormal"/>
        <w:jc w:val="both"/>
        <w:rPr>
          <w:rFonts w:ascii="Times New Roman" w:hAnsi="Times New Roman" w:cs="Times New Roman"/>
          <w:sz w:val="24"/>
          <w:szCs w:val="24"/>
        </w:rPr>
      </w:pPr>
    </w:p>
    <w:p w:rsidR="000830A3" w:rsidRDefault="000830A3" w:rsidP="00D06BEE">
      <w:pPr>
        <w:pStyle w:val="ConsPlusNormal"/>
        <w:jc w:val="both"/>
        <w:rPr>
          <w:rFonts w:ascii="Times New Roman" w:hAnsi="Times New Roman" w:cs="Times New Roman"/>
          <w:sz w:val="24"/>
          <w:szCs w:val="24"/>
        </w:rPr>
      </w:pPr>
    </w:p>
    <w:p w:rsidR="000830A3" w:rsidRDefault="000830A3" w:rsidP="00D06BEE">
      <w:pPr>
        <w:pStyle w:val="ConsPlusNormal"/>
        <w:jc w:val="both"/>
        <w:rPr>
          <w:rFonts w:ascii="Times New Roman" w:hAnsi="Times New Roman" w:cs="Times New Roman"/>
          <w:sz w:val="24"/>
          <w:szCs w:val="24"/>
        </w:rPr>
      </w:pP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N 2</w:t>
      </w:r>
    </w:p>
    <w:p w:rsidR="00D06BEE" w:rsidRDefault="00D06BEE" w:rsidP="00D06BEE">
      <w:pPr>
        <w:pStyle w:val="ConsPlusNormal"/>
        <w:jc w:val="right"/>
        <w:rPr>
          <w:rFonts w:ascii="Times New Roman" w:hAnsi="Times New Roman" w:cs="Times New Roman"/>
          <w:szCs w:val="22"/>
        </w:rPr>
      </w:pPr>
      <w:r>
        <w:rPr>
          <w:rFonts w:ascii="Times New Roman" w:hAnsi="Times New Roman" w:cs="Times New Roman"/>
          <w:sz w:val="24"/>
          <w:szCs w:val="24"/>
        </w:rPr>
        <w:t xml:space="preserve">к решению Совета </w:t>
      </w:r>
      <w:r>
        <w:rPr>
          <w:rFonts w:ascii="Times New Roman" w:hAnsi="Times New Roman" w:cs="Times New Roman"/>
        </w:rPr>
        <w:t>сельского поселения</w:t>
      </w:r>
    </w:p>
    <w:p w:rsidR="00D06BEE" w:rsidRDefault="00D06BEE" w:rsidP="00D06BEE">
      <w:pPr>
        <w:pStyle w:val="ConsPlusNormal"/>
        <w:jc w:val="right"/>
        <w:rPr>
          <w:rFonts w:ascii="Times New Roman" w:hAnsi="Times New Roman" w:cs="Times New Roman"/>
        </w:rPr>
      </w:pPr>
      <w:r>
        <w:rPr>
          <w:rFonts w:ascii="Times New Roman" w:hAnsi="Times New Roman" w:cs="Times New Roman"/>
        </w:rPr>
        <w:t xml:space="preserve"> </w:t>
      </w:r>
      <w:proofErr w:type="spellStart"/>
      <w:r w:rsidR="00291951">
        <w:rPr>
          <w:rFonts w:ascii="Times New Roman" w:hAnsi="Times New Roman" w:cs="Times New Roman"/>
        </w:rPr>
        <w:t>Старосуллинский</w:t>
      </w:r>
      <w:proofErr w:type="spellEnd"/>
      <w:r>
        <w:rPr>
          <w:rFonts w:ascii="Times New Roman" w:hAnsi="Times New Roman" w:cs="Times New Roman"/>
        </w:rPr>
        <w:t xml:space="preserve"> сельсовет</w:t>
      </w:r>
    </w:p>
    <w:p w:rsidR="00D06BEE" w:rsidRDefault="00D06BEE" w:rsidP="00D06BEE">
      <w:pPr>
        <w:pStyle w:val="ConsPlusNormal"/>
        <w:jc w:val="right"/>
        <w:rPr>
          <w:rFonts w:ascii="Times New Roman" w:hAnsi="Times New Roman" w:cs="Times New Roman"/>
        </w:rPr>
      </w:pPr>
      <w:r>
        <w:rPr>
          <w:rFonts w:ascii="Times New Roman" w:hAnsi="Times New Roman" w:cs="Times New Roman"/>
        </w:rPr>
        <w:t xml:space="preserve"> муниципального района</w:t>
      </w:r>
    </w:p>
    <w:p w:rsidR="00D06BEE" w:rsidRDefault="00D06BEE" w:rsidP="00D06BEE">
      <w:pPr>
        <w:pStyle w:val="ConsPlusNormal"/>
        <w:jc w:val="righ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Ермекеевский</w:t>
      </w:r>
      <w:proofErr w:type="spellEnd"/>
      <w:r>
        <w:rPr>
          <w:rFonts w:ascii="Times New Roman" w:hAnsi="Times New Roman" w:cs="Times New Roman"/>
        </w:rPr>
        <w:t xml:space="preserve"> район Республики Башкортостан</w:t>
      </w:r>
    </w:p>
    <w:p w:rsidR="00D06BEE" w:rsidRDefault="00D06BEE" w:rsidP="00D06BE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0830A3">
        <w:rPr>
          <w:rFonts w:ascii="Times New Roman" w:hAnsi="Times New Roman" w:cs="Times New Roman"/>
          <w:sz w:val="24"/>
          <w:szCs w:val="24"/>
        </w:rPr>
        <w:t>О</w:t>
      </w:r>
      <w:r>
        <w:rPr>
          <w:rFonts w:ascii="Times New Roman" w:hAnsi="Times New Roman" w:cs="Times New Roman"/>
          <w:sz w:val="24"/>
          <w:szCs w:val="24"/>
        </w:rPr>
        <w:t>т</w:t>
      </w:r>
      <w:r w:rsidR="000830A3">
        <w:rPr>
          <w:rFonts w:ascii="Times New Roman" w:hAnsi="Times New Roman" w:cs="Times New Roman"/>
          <w:sz w:val="24"/>
          <w:szCs w:val="24"/>
        </w:rPr>
        <w:t xml:space="preserve"> 24 января</w:t>
      </w:r>
      <w:r>
        <w:rPr>
          <w:rFonts w:ascii="Times New Roman" w:hAnsi="Times New Roman" w:cs="Times New Roman"/>
          <w:sz w:val="24"/>
          <w:szCs w:val="24"/>
        </w:rPr>
        <w:t xml:space="preserve"> 202</w:t>
      </w:r>
      <w:r w:rsidR="000830A3">
        <w:rPr>
          <w:rFonts w:ascii="Times New Roman" w:hAnsi="Times New Roman" w:cs="Times New Roman"/>
          <w:sz w:val="24"/>
          <w:szCs w:val="24"/>
        </w:rPr>
        <w:t>4</w:t>
      </w:r>
      <w:r>
        <w:rPr>
          <w:rFonts w:ascii="Times New Roman" w:hAnsi="Times New Roman" w:cs="Times New Roman"/>
          <w:sz w:val="24"/>
          <w:szCs w:val="24"/>
        </w:rPr>
        <w:t xml:space="preserve"> г. N</w:t>
      </w:r>
      <w:r w:rsidR="000830A3">
        <w:rPr>
          <w:rFonts w:ascii="Times New Roman" w:hAnsi="Times New Roman" w:cs="Times New Roman"/>
          <w:sz w:val="24"/>
          <w:szCs w:val="24"/>
        </w:rPr>
        <w:t xml:space="preserve"> 6/10</w:t>
      </w: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Title"/>
        <w:jc w:val="center"/>
        <w:rPr>
          <w:rFonts w:ascii="Times New Roman" w:hAnsi="Times New Roman" w:cs="Times New Roman"/>
          <w:sz w:val="24"/>
          <w:szCs w:val="24"/>
        </w:rPr>
      </w:pPr>
      <w:bookmarkStart w:id="5" w:name="P198"/>
      <w:bookmarkEnd w:id="5"/>
      <w:r>
        <w:rPr>
          <w:rFonts w:ascii="Times New Roman" w:hAnsi="Times New Roman" w:cs="Times New Roman"/>
          <w:sz w:val="24"/>
          <w:szCs w:val="24"/>
        </w:rPr>
        <w:t>ПОЛОЖЕНИЕ</w:t>
      </w:r>
    </w:p>
    <w:p w:rsidR="00D06BEE" w:rsidRDefault="00D06BEE" w:rsidP="00D06BEE">
      <w:pPr>
        <w:pStyle w:val="ConsPlusTitle"/>
        <w:jc w:val="center"/>
        <w:rPr>
          <w:rFonts w:ascii="Times New Roman" w:hAnsi="Times New Roman" w:cs="Times New Roman"/>
          <w:sz w:val="24"/>
          <w:szCs w:val="24"/>
        </w:rPr>
      </w:pPr>
      <w:r>
        <w:rPr>
          <w:rFonts w:ascii="Times New Roman" w:hAnsi="Times New Roman" w:cs="Times New Roman"/>
          <w:sz w:val="24"/>
          <w:szCs w:val="24"/>
        </w:rPr>
        <w:t>О ПОРЯДКЕ ПРОВЕДЕНИЯ КОНКУРСА НА ПРАВО РАЗМЕЩЕНИЯ</w:t>
      </w:r>
    </w:p>
    <w:p w:rsidR="00D06BEE" w:rsidRDefault="00D06BEE" w:rsidP="00D06BEE">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НЕСТАЦИОНАРНЫХ ТОРГОВЫХ ОБЪЕКТОВ НА ТЕРРИТОРИИ СЕЛЬСКОГО ПОСЕЛЕНИЯ </w:t>
      </w:r>
      <w:r w:rsidR="00291951">
        <w:rPr>
          <w:rFonts w:ascii="Times New Roman" w:hAnsi="Times New Roman" w:cs="Times New Roman"/>
          <w:sz w:val="24"/>
          <w:szCs w:val="24"/>
        </w:rPr>
        <w:t>СТАРОСУЛЛИНСКИЙ</w:t>
      </w:r>
      <w:r>
        <w:rPr>
          <w:rFonts w:ascii="Times New Roman" w:hAnsi="Times New Roman" w:cs="Times New Roman"/>
          <w:sz w:val="24"/>
          <w:szCs w:val="24"/>
        </w:rPr>
        <w:t xml:space="preserve"> СЕЛЬСОВЕТ МУНИЦИПАЛЬНОГО РАЙОНА ЕРМЕКЕЕВСКИЙ РАЙОН РЕСПУБЛИКИ БАШКОРТОСТАН</w:t>
      </w:r>
    </w:p>
    <w:p w:rsidR="00D06BEE" w:rsidRDefault="00D06BEE" w:rsidP="00D06BEE">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D06BEE" w:rsidRPr="000830A3" w:rsidRDefault="00D06BEE" w:rsidP="00D06BEE">
      <w:pPr>
        <w:pStyle w:val="ConsPlusNormal"/>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1.1. Настоящее Положение определяет порядок организации и проведения конкурса на предоставление права на размещение нестационарных торговых объектов (далее - Конкурс) на территории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 и разработано в соответствии с Гражданским </w:t>
      </w:r>
      <w:hyperlink r:id="rId39" w:history="1">
        <w:r w:rsidRPr="000830A3">
          <w:rPr>
            <w:rStyle w:val="a7"/>
            <w:rFonts w:ascii="Times New Roman" w:hAnsi="Times New Roman" w:cs="Times New Roman"/>
            <w:sz w:val="26"/>
            <w:szCs w:val="26"/>
          </w:rPr>
          <w:t>кодексом</w:t>
        </w:r>
      </w:hyperlink>
      <w:r w:rsidRPr="000830A3">
        <w:rPr>
          <w:rFonts w:ascii="Times New Roman" w:hAnsi="Times New Roman" w:cs="Times New Roman"/>
          <w:sz w:val="26"/>
          <w:szCs w:val="26"/>
        </w:rPr>
        <w:t xml:space="preserve"> Российской Федерации (часть первая) от 30.11.1994 N 51-ФЗ, Федеральным </w:t>
      </w:r>
      <w:hyperlink r:id="rId40" w:history="1">
        <w:r w:rsidRPr="000830A3">
          <w:rPr>
            <w:rStyle w:val="a7"/>
            <w:rFonts w:ascii="Times New Roman" w:hAnsi="Times New Roman" w:cs="Times New Roman"/>
            <w:sz w:val="26"/>
            <w:szCs w:val="26"/>
          </w:rPr>
          <w:t>законом</w:t>
        </w:r>
      </w:hyperlink>
      <w:r w:rsidRPr="000830A3">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Федеральным </w:t>
      </w:r>
      <w:hyperlink r:id="rId41" w:history="1">
        <w:r w:rsidRPr="000830A3">
          <w:rPr>
            <w:rStyle w:val="a7"/>
            <w:rFonts w:ascii="Times New Roman" w:hAnsi="Times New Roman" w:cs="Times New Roman"/>
            <w:sz w:val="26"/>
            <w:szCs w:val="26"/>
          </w:rPr>
          <w:t>законом</w:t>
        </w:r>
      </w:hyperlink>
      <w:r w:rsidRPr="000830A3">
        <w:rPr>
          <w:rFonts w:ascii="Times New Roman" w:hAnsi="Times New Roman" w:cs="Times New Roman"/>
          <w:sz w:val="26"/>
          <w:szCs w:val="26"/>
        </w:rPr>
        <w:t xml:space="preserve"> от 28.12.2009 N 381-ФЗ "Об основах государственного регулирования торговой деятельности в Российской Федерации", Федеральным </w:t>
      </w:r>
      <w:hyperlink r:id="rId42" w:history="1">
        <w:r w:rsidRPr="000830A3">
          <w:rPr>
            <w:rStyle w:val="a7"/>
            <w:rFonts w:ascii="Times New Roman" w:hAnsi="Times New Roman" w:cs="Times New Roman"/>
            <w:sz w:val="26"/>
            <w:szCs w:val="26"/>
          </w:rPr>
          <w:t>законом</w:t>
        </w:r>
      </w:hyperlink>
      <w:r w:rsidRPr="000830A3">
        <w:rPr>
          <w:rFonts w:ascii="Times New Roman" w:hAnsi="Times New Roman" w:cs="Times New Roman"/>
          <w:sz w:val="26"/>
          <w:szCs w:val="26"/>
        </w:rPr>
        <w:t xml:space="preserve"> от 26.07.2006 N 135-ФЗ "О защите конкуренции".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1.2. Размещение нестационарных торговых объектов на территории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 осуществляется путем проведения торгов в форме открытого конкурса на право размещения НТО.</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1.3. Конкурс проводится Администрацией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1.4. Основными целями Конкурса являются: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создание условий для улучшения организации торгового обслуживания и обеспечения доступности товаров населению;</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 создание равных условий и возможностей для всех претендентов на размещение нестационарных торговых объектов, объектов общественного питания на территории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определение лучших условий использования мест для размещения нестационарных торговых объектов.</w:t>
      </w:r>
    </w:p>
    <w:p w:rsidR="00D06BEE" w:rsidRPr="000830A3" w:rsidRDefault="00D06BEE" w:rsidP="00D06BEE">
      <w:pPr>
        <w:pStyle w:val="ConsPlusNormal"/>
        <w:jc w:val="both"/>
        <w:rPr>
          <w:rFonts w:ascii="Times New Roman" w:hAnsi="Times New Roman" w:cs="Times New Roman"/>
          <w:sz w:val="26"/>
          <w:szCs w:val="26"/>
        </w:rPr>
      </w:pPr>
    </w:p>
    <w:p w:rsidR="00D06BEE" w:rsidRPr="003003C5" w:rsidRDefault="00D06BEE" w:rsidP="00D06BEE">
      <w:pPr>
        <w:pStyle w:val="ConsPlusTitle"/>
        <w:jc w:val="center"/>
        <w:outlineLvl w:val="1"/>
        <w:rPr>
          <w:rFonts w:ascii="Times New Roman" w:hAnsi="Times New Roman" w:cs="Times New Roman"/>
          <w:sz w:val="24"/>
          <w:szCs w:val="24"/>
        </w:rPr>
      </w:pPr>
      <w:r w:rsidRPr="003003C5">
        <w:rPr>
          <w:rFonts w:ascii="Times New Roman" w:hAnsi="Times New Roman" w:cs="Times New Roman"/>
          <w:sz w:val="24"/>
          <w:szCs w:val="24"/>
        </w:rPr>
        <w:t>2. ОСНОВНЫЕ ПОНЯТИЯ И ИХ ОПРЕДЕЛЕНИЯ</w:t>
      </w:r>
    </w:p>
    <w:p w:rsidR="00D06BEE" w:rsidRPr="000830A3" w:rsidRDefault="00D06BEE" w:rsidP="00D06BEE">
      <w:pPr>
        <w:pStyle w:val="ConsPlusNormal"/>
        <w:ind w:firstLine="540"/>
        <w:jc w:val="both"/>
        <w:rPr>
          <w:rFonts w:ascii="Times New Roman" w:hAnsi="Times New Roman" w:cs="Times New Roman"/>
          <w:sz w:val="26"/>
          <w:szCs w:val="26"/>
        </w:rPr>
      </w:pPr>
      <w:r w:rsidRPr="000830A3">
        <w:rPr>
          <w:rFonts w:ascii="Times New Roman" w:hAnsi="Times New Roman" w:cs="Times New Roman"/>
          <w:sz w:val="26"/>
          <w:szCs w:val="26"/>
        </w:rPr>
        <w:t>В настоящем Положении используются следующие основные понятия и их определения: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2.1. Конкурс - торги, победителем которых признается лицо, которое представило лучшие предложения об условиях исполнения договора на право размещения нестационарного торгового объекта в соответствии с критериями и в порядке, которые установлены конкурсной документацией.</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lastRenderedPageBreak/>
        <w:t xml:space="preserve">2.2. Предмет конкурса - право на размещение нестационарного торгового объекта на территории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2.3. Организатор конкурса - Администрация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2.4. Заявитель - любое юридическое лицо независимо от организационно-правовой формы, формы собственности, места нахождения и места происхождения капитала или любой индивидуальный предприниматель, претендующие на заключение договора на право размещения нестационарного торгового объекта и подавшее заявку на участие в Конкурсе.</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2.5. Участник конкурса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претендующие на право размещения нестационарного торгового объекта и заключения договора, допущенные в установленном порядке к участию в Конкурсе.</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2.6. Заявка на участие в Конкурсе (далее - заявка) - совокупность документов, содержащих сведения, необходимые для участия в Конкурсе, оформленные в соответствии с требованиями, установленными конкурсной документацией.</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2.7. Конкурсная документация - комплект документов, подготовленный организатором конкурса, содержащий информацию о предмете конкурса, условиях его проведения и критериях определения победителя.</w:t>
      </w:r>
    </w:p>
    <w:p w:rsidR="00D06BEE" w:rsidRPr="000830A3" w:rsidRDefault="00D06BEE" w:rsidP="00D06BEE">
      <w:pPr>
        <w:pStyle w:val="ConsPlusNormal"/>
        <w:jc w:val="both"/>
        <w:rPr>
          <w:rFonts w:ascii="Times New Roman" w:hAnsi="Times New Roman" w:cs="Times New Roman"/>
          <w:sz w:val="26"/>
          <w:szCs w:val="26"/>
        </w:rPr>
      </w:pPr>
    </w:p>
    <w:p w:rsidR="00D06BEE" w:rsidRPr="003003C5" w:rsidRDefault="00D06BEE" w:rsidP="00D06BEE">
      <w:pPr>
        <w:pStyle w:val="ConsPlusTitle"/>
        <w:jc w:val="center"/>
        <w:outlineLvl w:val="1"/>
        <w:rPr>
          <w:rFonts w:ascii="Times New Roman" w:hAnsi="Times New Roman" w:cs="Times New Roman"/>
          <w:sz w:val="24"/>
          <w:szCs w:val="24"/>
        </w:rPr>
      </w:pPr>
      <w:r w:rsidRPr="003003C5">
        <w:rPr>
          <w:rFonts w:ascii="Times New Roman" w:hAnsi="Times New Roman" w:cs="Times New Roman"/>
          <w:sz w:val="24"/>
          <w:szCs w:val="24"/>
        </w:rPr>
        <w:t>3. КОНКУРСНАЯ КОМИССИЯ</w:t>
      </w:r>
    </w:p>
    <w:p w:rsidR="00D06BEE" w:rsidRPr="000830A3" w:rsidRDefault="00D06BEE" w:rsidP="00D06BEE">
      <w:pPr>
        <w:pStyle w:val="ConsPlusNormal"/>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3.1. Конкурсная комиссия - коллегиальный орган, создаваемый Администрацией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 в целях проведения конкурсов на право размещения нестационарных торговых объектов на территории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 (далее - Комиссия).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3.2. Положение о Комиссии и состав Комиссии утверждаются постановлением Администрации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3.3. Состав Комиссии состоит из председателя, секретаря и не менее пяти членов Комиссии (далее - члены Комиссии).</w:t>
      </w:r>
    </w:p>
    <w:p w:rsidR="00D06BEE" w:rsidRPr="000830A3" w:rsidRDefault="00D06BEE" w:rsidP="00D06BEE">
      <w:pPr>
        <w:pStyle w:val="ConsPlusNormal"/>
        <w:jc w:val="both"/>
        <w:rPr>
          <w:rFonts w:ascii="Times New Roman" w:hAnsi="Times New Roman" w:cs="Times New Roman"/>
          <w:sz w:val="26"/>
          <w:szCs w:val="26"/>
        </w:rPr>
      </w:pPr>
    </w:p>
    <w:p w:rsidR="00D06BEE" w:rsidRPr="003003C5" w:rsidRDefault="00D06BEE" w:rsidP="00D06BEE">
      <w:pPr>
        <w:pStyle w:val="ConsPlusTitle"/>
        <w:jc w:val="center"/>
        <w:outlineLvl w:val="1"/>
        <w:rPr>
          <w:rFonts w:ascii="Times New Roman" w:hAnsi="Times New Roman" w:cs="Times New Roman"/>
          <w:sz w:val="24"/>
          <w:szCs w:val="24"/>
        </w:rPr>
      </w:pPr>
      <w:r w:rsidRPr="003003C5">
        <w:rPr>
          <w:rFonts w:ascii="Times New Roman" w:hAnsi="Times New Roman" w:cs="Times New Roman"/>
          <w:sz w:val="24"/>
          <w:szCs w:val="24"/>
        </w:rPr>
        <w:t>4. ТРЕБОВАНИЯ К УЧАСТНИКАМ КОНКУРСА</w:t>
      </w:r>
    </w:p>
    <w:p w:rsidR="00D06BEE" w:rsidRPr="000830A3" w:rsidRDefault="00D06BEE" w:rsidP="00D06BEE">
      <w:pPr>
        <w:pStyle w:val="ConsPlusNormal"/>
        <w:ind w:firstLine="540"/>
        <w:jc w:val="both"/>
        <w:rPr>
          <w:rFonts w:ascii="Times New Roman" w:hAnsi="Times New Roman" w:cs="Times New Roman"/>
          <w:sz w:val="26"/>
          <w:szCs w:val="26"/>
        </w:rPr>
      </w:pPr>
      <w:r w:rsidRPr="000830A3">
        <w:rPr>
          <w:rFonts w:ascii="Times New Roman" w:hAnsi="Times New Roman" w:cs="Times New Roman"/>
          <w:sz w:val="26"/>
          <w:szCs w:val="26"/>
        </w:rPr>
        <w:t>4.1. Участником конкурса, допущенным в установленном порядке к участию в Конкурсе, может быть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4.2. Организатором конкурса может быть установлено требование о внесении обеспечения заявки. При этом размер обеспечения заявки определяется организатором конкурса. В случае если организатором конкурса установлено требование о внесении обеспечения заявки, такое требование в равной мере распространяется на всех участников конкурса и указывается в извещении о проведении Конкурса.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lastRenderedPageBreak/>
        <w:t xml:space="preserve">4.3.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r:id="rId43" w:anchor="P238" w:history="1">
        <w:r w:rsidRPr="000830A3">
          <w:rPr>
            <w:rStyle w:val="a7"/>
            <w:rFonts w:ascii="Times New Roman" w:hAnsi="Times New Roman" w:cs="Times New Roman"/>
            <w:sz w:val="26"/>
            <w:szCs w:val="26"/>
          </w:rPr>
          <w:t>п. 5.1</w:t>
        </w:r>
      </w:hyperlink>
      <w:r w:rsidRPr="000830A3">
        <w:rPr>
          <w:rFonts w:ascii="Times New Roman" w:hAnsi="Times New Roman" w:cs="Times New Roman"/>
          <w:sz w:val="26"/>
          <w:szCs w:val="26"/>
        </w:rPr>
        <w:t xml:space="preserve"> 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D06BEE" w:rsidRPr="000830A3" w:rsidRDefault="00D06BEE" w:rsidP="00D06BEE">
      <w:pPr>
        <w:pStyle w:val="ConsPlusNormal"/>
        <w:jc w:val="both"/>
        <w:rPr>
          <w:rFonts w:ascii="Times New Roman" w:hAnsi="Times New Roman" w:cs="Times New Roman"/>
          <w:sz w:val="26"/>
          <w:szCs w:val="26"/>
        </w:rPr>
      </w:pPr>
    </w:p>
    <w:p w:rsidR="00D06BEE" w:rsidRPr="003003C5" w:rsidRDefault="00D06BEE" w:rsidP="00D06BEE">
      <w:pPr>
        <w:pStyle w:val="ConsPlusTitle"/>
        <w:jc w:val="center"/>
        <w:outlineLvl w:val="1"/>
        <w:rPr>
          <w:rFonts w:ascii="Times New Roman" w:hAnsi="Times New Roman" w:cs="Times New Roman"/>
          <w:sz w:val="24"/>
          <w:szCs w:val="24"/>
        </w:rPr>
      </w:pPr>
      <w:r w:rsidRPr="003003C5">
        <w:rPr>
          <w:rFonts w:ascii="Times New Roman" w:hAnsi="Times New Roman" w:cs="Times New Roman"/>
          <w:sz w:val="24"/>
          <w:szCs w:val="24"/>
        </w:rPr>
        <w:t>5. УСЛОВИЯ ДОПУСКА К УЧАСТИЮ В КОНКУРСЕ</w:t>
      </w:r>
    </w:p>
    <w:p w:rsidR="00D06BEE" w:rsidRPr="000830A3" w:rsidRDefault="00D06BEE" w:rsidP="00D06BEE">
      <w:pPr>
        <w:pStyle w:val="ConsPlusNormal"/>
        <w:ind w:firstLine="540"/>
        <w:jc w:val="both"/>
        <w:rPr>
          <w:rFonts w:ascii="Times New Roman" w:hAnsi="Times New Roman" w:cs="Times New Roman"/>
          <w:sz w:val="26"/>
          <w:szCs w:val="26"/>
        </w:rPr>
      </w:pPr>
      <w:bookmarkStart w:id="6" w:name="P238"/>
      <w:bookmarkEnd w:id="6"/>
      <w:r w:rsidRPr="000830A3">
        <w:rPr>
          <w:rFonts w:ascii="Times New Roman" w:hAnsi="Times New Roman" w:cs="Times New Roman"/>
          <w:sz w:val="26"/>
          <w:szCs w:val="26"/>
        </w:rPr>
        <w:t>5.1. Заявитель не допускается конкурсной комиссией к участию в Конкурсе в случаях:</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 непредставления документов, определенных конкурсной документацией, либо наличия в таких документах </w:t>
      </w:r>
      <w:proofErr w:type="gramStart"/>
      <w:r w:rsidRPr="000830A3">
        <w:rPr>
          <w:rFonts w:ascii="Times New Roman" w:hAnsi="Times New Roman" w:cs="Times New Roman"/>
          <w:sz w:val="26"/>
          <w:szCs w:val="26"/>
        </w:rPr>
        <w:t>недостоверных</w:t>
      </w:r>
      <w:proofErr w:type="gramEnd"/>
      <w:r w:rsidRPr="000830A3">
        <w:rPr>
          <w:rFonts w:ascii="Times New Roman" w:hAnsi="Times New Roman" w:cs="Times New Roman"/>
          <w:sz w:val="26"/>
          <w:szCs w:val="26"/>
        </w:rPr>
        <w:t xml:space="preserve"> либо противоречивых сведений;</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невнесения обеспечения заявки, если требование о внесении обеспечения заявки указано в извещении о проведении Конкурса;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 наличие решения о приостановлении деятельности заявителя в порядке, предусмотренном </w:t>
      </w:r>
      <w:hyperlink r:id="rId44" w:history="1">
        <w:r w:rsidRPr="000830A3">
          <w:rPr>
            <w:rStyle w:val="a7"/>
            <w:rFonts w:ascii="Times New Roman" w:hAnsi="Times New Roman" w:cs="Times New Roman"/>
            <w:sz w:val="26"/>
            <w:szCs w:val="26"/>
          </w:rPr>
          <w:t>Кодексом</w:t>
        </w:r>
      </w:hyperlink>
      <w:r w:rsidRPr="000830A3">
        <w:rPr>
          <w:rFonts w:ascii="Times New Roman" w:hAnsi="Times New Roman" w:cs="Times New Roman"/>
          <w:sz w:val="26"/>
          <w:szCs w:val="26"/>
        </w:rPr>
        <w:t xml:space="preserve"> Российской Федерации об административных правонарушениях, на день рассмотрения заявки на участие в Конкурсе;</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 наличие задолженности по уплате налогов, сборов, пеней и штрафов в бюджеты всех уровней и в государственные внебюджетные фонды на момент подачи заявки на участие в Конкурсе на право заключения договора на размещение НТО на территории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наличие задолженности по ранее заключенным договорам на размещение НТО;</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 наличие самовольно установленных НТО на территории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w:t>
      </w:r>
    </w:p>
    <w:p w:rsidR="00D06BEE" w:rsidRPr="000830A3" w:rsidRDefault="00D06BEE" w:rsidP="00D06BEE">
      <w:pPr>
        <w:pStyle w:val="ConsPlusNormal"/>
        <w:spacing w:before="220"/>
        <w:ind w:firstLine="540"/>
        <w:jc w:val="both"/>
        <w:rPr>
          <w:rFonts w:ascii="Times New Roman" w:hAnsi="Times New Roman" w:cs="Times New Roman"/>
          <w:sz w:val="26"/>
          <w:szCs w:val="26"/>
        </w:rPr>
      </w:pPr>
      <w:bookmarkStart w:id="7" w:name="P247"/>
      <w:bookmarkEnd w:id="7"/>
      <w:r w:rsidRPr="000830A3">
        <w:rPr>
          <w:rFonts w:ascii="Times New Roman" w:hAnsi="Times New Roman" w:cs="Times New Roman"/>
          <w:sz w:val="26"/>
          <w:szCs w:val="26"/>
        </w:rPr>
        <w:t>5.2. В случае установления факта недостоверности, противоречивости сведений, содержащихся в документах, представленных заявителем или участником конкурса в соответствии с требованиями конкурсной документации, конкурсная комиссия обязана отстранить такого заявителя или участника конкурса от участия в Конкурсе на любом этапе его проведения.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Протокол об отстранении заявителя или участника конкурса от участия в Конкурсе подлежит размещению на официальном сайте организатора конкурса, в срок не позднее дня, следующего за днем принятия такого решения. При этом в протоколе указываются установленные факты недостоверных, противоречивых сведений.</w:t>
      </w:r>
    </w:p>
    <w:p w:rsidR="00D06BEE" w:rsidRPr="000830A3" w:rsidRDefault="00D06BEE" w:rsidP="00D06BEE">
      <w:pPr>
        <w:pStyle w:val="ConsPlusNormal"/>
        <w:jc w:val="both"/>
        <w:rPr>
          <w:rFonts w:ascii="Times New Roman" w:hAnsi="Times New Roman" w:cs="Times New Roman"/>
          <w:sz w:val="26"/>
          <w:szCs w:val="26"/>
        </w:rPr>
      </w:pPr>
    </w:p>
    <w:p w:rsidR="00D06BEE" w:rsidRPr="003003C5" w:rsidRDefault="00D06BEE" w:rsidP="00D06BEE">
      <w:pPr>
        <w:pStyle w:val="ConsPlusTitle"/>
        <w:jc w:val="center"/>
        <w:outlineLvl w:val="1"/>
        <w:rPr>
          <w:rFonts w:ascii="Times New Roman" w:hAnsi="Times New Roman" w:cs="Times New Roman"/>
          <w:sz w:val="24"/>
          <w:szCs w:val="24"/>
        </w:rPr>
      </w:pPr>
      <w:r w:rsidRPr="003003C5">
        <w:rPr>
          <w:rFonts w:ascii="Times New Roman" w:hAnsi="Times New Roman" w:cs="Times New Roman"/>
          <w:sz w:val="24"/>
          <w:szCs w:val="24"/>
        </w:rPr>
        <w:t>6. ИНФОРМАЦИОННОЕ ОБЕСПЕЧЕНИЕ КОНКУРСА</w:t>
      </w:r>
    </w:p>
    <w:p w:rsidR="00D06BEE" w:rsidRPr="000830A3" w:rsidRDefault="00D06BEE" w:rsidP="00D06BEE">
      <w:pPr>
        <w:pStyle w:val="ConsPlusNormal"/>
        <w:ind w:firstLine="540"/>
        <w:jc w:val="both"/>
        <w:rPr>
          <w:rFonts w:ascii="Times New Roman" w:hAnsi="Times New Roman" w:cs="Times New Roman"/>
          <w:sz w:val="26"/>
          <w:szCs w:val="26"/>
        </w:rPr>
      </w:pPr>
      <w:r w:rsidRPr="000830A3">
        <w:rPr>
          <w:rFonts w:ascii="Times New Roman" w:hAnsi="Times New Roman" w:cs="Times New Roman"/>
          <w:sz w:val="26"/>
          <w:szCs w:val="26"/>
        </w:rPr>
        <w:lastRenderedPageBreak/>
        <w:t xml:space="preserve">6.1. Информация о проведении Конкурса размещается на официальном сайте Администрации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 в сети </w:t>
      </w:r>
      <w:r w:rsidRPr="003A596A">
        <w:rPr>
          <w:rFonts w:ascii="Times New Roman" w:hAnsi="Times New Roman" w:cs="Times New Roman"/>
          <w:sz w:val="26"/>
          <w:szCs w:val="26"/>
        </w:rPr>
        <w:t>Интернет</w:t>
      </w:r>
      <w:r w:rsidRPr="003003C5">
        <w:rPr>
          <w:rFonts w:ascii="Times New Roman" w:hAnsi="Times New Roman" w:cs="Times New Roman"/>
          <w:color w:val="FF0000"/>
          <w:sz w:val="26"/>
          <w:szCs w:val="26"/>
        </w:rPr>
        <w:t xml:space="preserve"> </w:t>
      </w:r>
      <w:hyperlink r:id="rId45" w:history="1">
        <w:r w:rsidR="003A596A" w:rsidRPr="00153752">
          <w:rPr>
            <w:rStyle w:val="a7"/>
          </w:rPr>
          <w:t xml:space="preserve"> (</w:t>
        </w:r>
        <w:r w:rsidR="003A596A" w:rsidRPr="00153752">
          <w:rPr>
            <w:rStyle w:val="a7"/>
            <w:rFonts w:ascii="Times New Roman" w:hAnsi="Times New Roman" w:cs="Times New Roman"/>
            <w:bCs/>
            <w:sz w:val="26"/>
            <w:szCs w:val="26"/>
            <w:shd w:val="clear" w:color="auto" w:fill="FFFFFF"/>
          </w:rPr>
          <w:t>http://starosulli.ru/</w:t>
        </w:r>
      </w:hyperlink>
      <w:r w:rsidR="003A596A">
        <w:t>)</w:t>
      </w:r>
      <w:r w:rsidRPr="003003C5">
        <w:rPr>
          <w:rFonts w:ascii="Times New Roman" w:hAnsi="Times New Roman" w:cs="Times New Roman"/>
          <w:color w:val="FF0000"/>
          <w:sz w:val="26"/>
          <w:szCs w:val="26"/>
        </w:rPr>
        <w:t xml:space="preserve"> </w:t>
      </w:r>
      <w:r w:rsidRPr="003A596A">
        <w:rPr>
          <w:rFonts w:ascii="Times New Roman" w:hAnsi="Times New Roman" w:cs="Times New Roman"/>
          <w:sz w:val="26"/>
          <w:szCs w:val="26"/>
        </w:rPr>
        <w:t>(далее - официальный сайт организатора конкурса). При этом к информации</w:t>
      </w:r>
      <w:r w:rsidRPr="003003C5">
        <w:rPr>
          <w:rFonts w:ascii="Times New Roman" w:hAnsi="Times New Roman" w:cs="Times New Roman"/>
          <w:color w:val="FF0000"/>
          <w:sz w:val="26"/>
          <w:szCs w:val="26"/>
        </w:rPr>
        <w:t xml:space="preserve"> </w:t>
      </w:r>
      <w:r w:rsidRPr="000830A3">
        <w:rPr>
          <w:rFonts w:ascii="Times New Roman" w:hAnsi="Times New Roman" w:cs="Times New Roman"/>
          <w:sz w:val="26"/>
          <w:szCs w:val="26"/>
        </w:rPr>
        <w:t xml:space="preserve">о проведении Конкурса относится предусмотренная настоящим Положением информация и полученные в результате принятия решения о проведении Конкурса и в ходе Конкурса сведения, в том числе сведения, содержащиеся в извещении </w:t>
      </w:r>
      <w:bookmarkStart w:id="8" w:name="_GoBack"/>
      <w:bookmarkEnd w:id="8"/>
      <w:r w:rsidRPr="000830A3">
        <w:rPr>
          <w:rFonts w:ascii="Times New Roman" w:hAnsi="Times New Roman" w:cs="Times New Roman"/>
          <w:sz w:val="26"/>
          <w:szCs w:val="26"/>
        </w:rPr>
        <w:t>о проведении Конкурса, извещении об отказе от проведения Конкурса,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6.2. Информация о проведении Конкурса, размещенная на официальном сайте организатора конкурса должна быть доступна для ознакомления без взимания платы. Размещение информации о проведении Конкурса на официальном сайте организатора конкурса в соответствии с настоящим Положением является публичной офертой, предусмотренной </w:t>
      </w:r>
      <w:hyperlink r:id="rId46" w:history="1">
        <w:r w:rsidRPr="000830A3">
          <w:rPr>
            <w:rStyle w:val="a7"/>
            <w:rFonts w:ascii="Times New Roman" w:hAnsi="Times New Roman" w:cs="Times New Roman"/>
            <w:sz w:val="26"/>
            <w:szCs w:val="26"/>
          </w:rPr>
          <w:t>статьей 437</w:t>
        </w:r>
      </w:hyperlink>
      <w:r w:rsidRPr="000830A3">
        <w:rPr>
          <w:rFonts w:ascii="Times New Roman" w:hAnsi="Times New Roman" w:cs="Times New Roman"/>
          <w:sz w:val="26"/>
          <w:szCs w:val="26"/>
        </w:rPr>
        <w:t xml:space="preserve"> Гражданского кодекса Российской Федерации.</w:t>
      </w:r>
    </w:p>
    <w:p w:rsidR="00D06BEE" w:rsidRPr="000830A3" w:rsidRDefault="00D06BEE" w:rsidP="00D06BEE">
      <w:pPr>
        <w:pStyle w:val="ConsPlusNormal"/>
        <w:jc w:val="both"/>
        <w:rPr>
          <w:rFonts w:ascii="Times New Roman" w:hAnsi="Times New Roman" w:cs="Times New Roman"/>
          <w:sz w:val="26"/>
          <w:szCs w:val="26"/>
        </w:rPr>
      </w:pPr>
    </w:p>
    <w:p w:rsidR="00D06BEE" w:rsidRPr="003003C5" w:rsidRDefault="00D06BEE" w:rsidP="00D06BEE">
      <w:pPr>
        <w:pStyle w:val="ConsPlusTitle"/>
        <w:jc w:val="center"/>
        <w:outlineLvl w:val="1"/>
        <w:rPr>
          <w:rFonts w:ascii="Times New Roman" w:hAnsi="Times New Roman" w:cs="Times New Roman"/>
          <w:sz w:val="24"/>
          <w:szCs w:val="24"/>
        </w:rPr>
      </w:pPr>
      <w:r w:rsidRPr="003003C5">
        <w:rPr>
          <w:rFonts w:ascii="Times New Roman" w:hAnsi="Times New Roman" w:cs="Times New Roman"/>
          <w:sz w:val="24"/>
          <w:szCs w:val="24"/>
        </w:rPr>
        <w:t>7. ИЗВЕЩЕНИЕ О ПРОВЕДЕНИИ КОНКУРСА</w:t>
      </w:r>
    </w:p>
    <w:p w:rsidR="00D06BEE" w:rsidRPr="000830A3" w:rsidRDefault="00D06BEE" w:rsidP="00D06BEE">
      <w:pPr>
        <w:pStyle w:val="ConsPlusNormal"/>
        <w:ind w:firstLine="540"/>
        <w:jc w:val="both"/>
        <w:rPr>
          <w:rFonts w:ascii="Times New Roman" w:hAnsi="Times New Roman" w:cs="Times New Roman"/>
          <w:sz w:val="26"/>
          <w:szCs w:val="26"/>
        </w:rPr>
      </w:pPr>
      <w:bookmarkStart w:id="9" w:name="P257"/>
      <w:bookmarkEnd w:id="9"/>
      <w:r w:rsidRPr="000830A3">
        <w:rPr>
          <w:rFonts w:ascii="Times New Roman" w:hAnsi="Times New Roman" w:cs="Times New Roman"/>
          <w:sz w:val="26"/>
          <w:szCs w:val="26"/>
        </w:rPr>
        <w:t>7.1. Извещение о проведении Конкурса размещается на официальном сайте организатора конкурса не менее чем за тридцать дней до дня окончания подачи заявок на участие в Конкурсе.</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7.2.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r:id="rId47" w:anchor="P257" w:history="1">
        <w:r w:rsidRPr="000830A3">
          <w:rPr>
            <w:rStyle w:val="a7"/>
            <w:rFonts w:ascii="Times New Roman" w:hAnsi="Times New Roman" w:cs="Times New Roman"/>
            <w:sz w:val="26"/>
            <w:szCs w:val="26"/>
          </w:rPr>
          <w:t>пунктом 7.1</w:t>
        </w:r>
      </w:hyperlink>
      <w:r w:rsidRPr="000830A3">
        <w:rPr>
          <w:rFonts w:ascii="Times New Roman" w:hAnsi="Times New Roman" w:cs="Times New Roman"/>
          <w:sz w:val="26"/>
          <w:szCs w:val="26"/>
        </w:rPr>
        <w:t xml:space="preserve"> настоящего Положения размещения.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7.3. Извещение о проведении Конкурса должно содержать следующие сведения: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наименование, местонахождение, почтовый адрес, адрес электронной почты, номер контактного телефона организатора конкурса;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предмет конкурса (лот) с указанием его номера, места нахождения, специализации;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начальную (минимальную) цену договора на размещение НТО (цену лота);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срок действия договора на размещение НТО;</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срок, место и порядок предоставления конкурсной документации, официальный сайт организатора конкурса, на котором размещена конкурсная документация;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место, дату и время вскрытия конвертов с заявками на участие в Конкурсе, дату рассмотрения таких заявок и подведения итогов Конкурса;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требование о внесении обеспечения заявки, а также размер обеспечения заявки, в случае если в конкурсной документации предусмотрено требование о внесении обеспечения заявки;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 срок, в течение которого организатор конкурса вправе отказаться от проведения Конкурса, устанавливаемый с учетом положений </w:t>
      </w:r>
      <w:hyperlink r:id="rId48" w:anchor="P269" w:history="1">
        <w:r w:rsidRPr="000830A3">
          <w:rPr>
            <w:rStyle w:val="a7"/>
            <w:rFonts w:ascii="Times New Roman" w:hAnsi="Times New Roman" w:cs="Times New Roman"/>
            <w:sz w:val="26"/>
            <w:szCs w:val="26"/>
          </w:rPr>
          <w:t>п. 7.5</w:t>
        </w:r>
      </w:hyperlink>
      <w:r w:rsidRPr="000830A3">
        <w:rPr>
          <w:rFonts w:ascii="Times New Roman" w:hAnsi="Times New Roman" w:cs="Times New Roman"/>
          <w:sz w:val="26"/>
          <w:szCs w:val="26"/>
        </w:rPr>
        <w:t xml:space="preserve"> настоящего Положения.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7.4.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w:t>
      </w:r>
      <w:r w:rsidRPr="000830A3">
        <w:rPr>
          <w:rFonts w:ascii="Times New Roman" w:hAnsi="Times New Roman" w:cs="Times New Roman"/>
          <w:sz w:val="26"/>
          <w:szCs w:val="26"/>
        </w:rPr>
        <w:lastRenderedPageBreak/>
        <w:t>заявок на участие в Конкурсе. В течение одного дня с даты принятия указанного решения такие изменения размещаются на официальном сайте организатора конкурса. При этом срок подачи заявок на участие в Конкурсе должен быть продлен таким образом, чтобы с даты размещения на официальном сайте организатора конкурса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D06BEE" w:rsidRPr="000830A3" w:rsidRDefault="00D06BEE" w:rsidP="00D06BEE">
      <w:pPr>
        <w:pStyle w:val="ConsPlusNormal"/>
        <w:spacing w:before="220"/>
        <w:ind w:firstLine="540"/>
        <w:jc w:val="both"/>
        <w:rPr>
          <w:rFonts w:ascii="Times New Roman" w:hAnsi="Times New Roman" w:cs="Times New Roman"/>
          <w:sz w:val="26"/>
          <w:szCs w:val="26"/>
        </w:rPr>
      </w:pPr>
      <w:bookmarkStart w:id="10" w:name="P269"/>
      <w:bookmarkEnd w:id="10"/>
      <w:r w:rsidRPr="000830A3">
        <w:rPr>
          <w:rFonts w:ascii="Times New Roman" w:hAnsi="Times New Roman" w:cs="Times New Roman"/>
          <w:sz w:val="26"/>
          <w:szCs w:val="26"/>
        </w:rPr>
        <w:t xml:space="preserve">7.5. Организатор конкурса вправе отказаться от проведения Конкурса не позднее чем за пять дней до даты окончания срока подачи заявки на участие в Конкурсе. Извещение об отказе проведения Конкурса размещается на официальном сайте Администрации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 в течение одного дня с даты принятия решения об отказе в проведении Конкурса. В течение двух рабочих дней с даты принятия указанного решения организатор конкурса направляет соответствующие уведомления всем заявителям, подавшим заявки на участие в Конкурсе. В случае если установлено требование об обеспечении заявки, организатор конкурса возвращает заявителям денежные средства, внесенные в качестве обеспечения заявки в течение пяти рабочих дней с даты принятия решения об отказе в проведении Конкурса.</w:t>
      </w:r>
    </w:p>
    <w:p w:rsidR="00D06BEE" w:rsidRPr="000830A3" w:rsidRDefault="00D06BEE" w:rsidP="00D06BEE">
      <w:pPr>
        <w:pStyle w:val="ConsPlusNormal"/>
        <w:jc w:val="both"/>
        <w:rPr>
          <w:rFonts w:ascii="Times New Roman" w:hAnsi="Times New Roman" w:cs="Times New Roman"/>
          <w:sz w:val="26"/>
          <w:szCs w:val="26"/>
        </w:rPr>
      </w:pPr>
    </w:p>
    <w:p w:rsidR="00D06BEE" w:rsidRPr="003003C5" w:rsidRDefault="00D06BEE" w:rsidP="00D06BEE">
      <w:pPr>
        <w:pStyle w:val="ConsPlusTitle"/>
        <w:jc w:val="center"/>
        <w:outlineLvl w:val="1"/>
        <w:rPr>
          <w:rFonts w:ascii="Times New Roman" w:hAnsi="Times New Roman" w:cs="Times New Roman"/>
          <w:sz w:val="24"/>
          <w:szCs w:val="24"/>
        </w:rPr>
      </w:pPr>
      <w:r w:rsidRPr="003003C5">
        <w:rPr>
          <w:rFonts w:ascii="Times New Roman" w:hAnsi="Times New Roman" w:cs="Times New Roman"/>
          <w:sz w:val="24"/>
          <w:szCs w:val="24"/>
        </w:rPr>
        <w:t>8. КОНКУРСНАЯ ДОКУМЕНТАЦИЯ</w:t>
      </w:r>
    </w:p>
    <w:p w:rsidR="00D06BEE" w:rsidRPr="000830A3" w:rsidRDefault="00D06BEE" w:rsidP="00D06BEE">
      <w:pPr>
        <w:pStyle w:val="ConsPlusNormal"/>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8.1. Решение о проведении Конкурса принимается организатором конкурса и оформляется постановлением Администрации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8.2. Конкурсная документация разрабатывается организатором конкурса или специализированной организацией и утверждается организатором конкурса и размещается на официальном сайте организатора конкурса.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8.3. Конкурсная документация, помимо информации и сведений, содержащихся в извещении о проведении Конкурса, должна содержать:</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 в соответствии с </w:t>
      </w:r>
      <w:hyperlink r:id="rId49" w:anchor="P312" w:history="1">
        <w:r w:rsidRPr="000830A3">
          <w:rPr>
            <w:rStyle w:val="a7"/>
            <w:rFonts w:ascii="Times New Roman" w:hAnsi="Times New Roman" w:cs="Times New Roman"/>
            <w:sz w:val="26"/>
            <w:szCs w:val="26"/>
          </w:rPr>
          <w:t>пунктами 11.1</w:t>
        </w:r>
      </w:hyperlink>
      <w:r w:rsidRPr="000830A3">
        <w:rPr>
          <w:rFonts w:ascii="Times New Roman" w:hAnsi="Times New Roman" w:cs="Times New Roman"/>
          <w:sz w:val="26"/>
          <w:szCs w:val="26"/>
        </w:rPr>
        <w:t xml:space="preserve"> - </w:t>
      </w:r>
      <w:hyperlink r:id="rId50" w:anchor="P317" w:history="1">
        <w:r w:rsidRPr="000830A3">
          <w:rPr>
            <w:rStyle w:val="a7"/>
            <w:rFonts w:ascii="Times New Roman" w:hAnsi="Times New Roman" w:cs="Times New Roman"/>
            <w:sz w:val="26"/>
            <w:szCs w:val="26"/>
          </w:rPr>
          <w:t>11.3</w:t>
        </w:r>
      </w:hyperlink>
      <w:r w:rsidRPr="000830A3">
        <w:rPr>
          <w:rFonts w:ascii="Times New Roman" w:hAnsi="Times New Roman" w:cs="Times New Roman"/>
          <w:sz w:val="26"/>
          <w:szCs w:val="26"/>
        </w:rPr>
        <w:t xml:space="preserve"> настоящего Положения требования к содержанию, форме и составу заявки на участие в Конкурсе;</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форму, сроки и порядок оплаты по договору;</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организатора конкурса извещения о проведении Конкурса;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r:id="rId51" w:anchor="P334" w:history="1">
        <w:r w:rsidRPr="000830A3">
          <w:rPr>
            <w:rStyle w:val="a7"/>
            <w:rFonts w:ascii="Times New Roman" w:hAnsi="Times New Roman" w:cs="Times New Roman"/>
            <w:sz w:val="26"/>
            <w:szCs w:val="26"/>
          </w:rPr>
          <w:t>пунктом 11.8</w:t>
        </w:r>
      </w:hyperlink>
      <w:r w:rsidRPr="000830A3">
        <w:rPr>
          <w:rFonts w:ascii="Times New Roman" w:hAnsi="Times New Roman" w:cs="Times New Roman"/>
          <w:sz w:val="26"/>
          <w:szCs w:val="26"/>
        </w:rPr>
        <w:t xml:space="preserve"> настоящего Положения;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 формы, порядок, даты начала и окончания срока предоставления заявителям разъяснений положений конкурсной документации в соответствии с </w:t>
      </w:r>
      <w:hyperlink r:id="rId52" w:anchor="P304" w:history="1">
        <w:r w:rsidRPr="000830A3">
          <w:rPr>
            <w:rStyle w:val="a7"/>
            <w:rFonts w:ascii="Times New Roman" w:hAnsi="Times New Roman" w:cs="Times New Roman"/>
            <w:sz w:val="26"/>
            <w:szCs w:val="26"/>
          </w:rPr>
          <w:t>пунктами 10.1</w:t>
        </w:r>
      </w:hyperlink>
      <w:r w:rsidRPr="000830A3">
        <w:rPr>
          <w:rFonts w:ascii="Times New Roman" w:hAnsi="Times New Roman" w:cs="Times New Roman"/>
          <w:sz w:val="26"/>
          <w:szCs w:val="26"/>
        </w:rPr>
        <w:t xml:space="preserve"> - </w:t>
      </w:r>
      <w:hyperlink r:id="rId53" w:anchor="P308" w:history="1">
        <w:r w:rsidRPr="000830A3">
          <w:rPr>
            <w:rStyle w:val="a7"/>
            <w:rFonts w:ascii="Times New Roman" w:hAnsi="Times New Roman" w:cs="Times New Roman"/>
            <w:sz w:val="26"/>
            <w:szCs w:val="26"/>
          </w:rPr>
          <w:t>10.3</w:t>
        </w:r>
      </w:hyperlink>
      <w:r w:rsidRPr="000830A3">
        <w:rPr>
          <w:rFonts w:ascii="Times New Roman" w:hAnsi="Times New Roman" w:cs="Times New Roman"/>
          <w:sz w:val="26"/>
          <w:szCs w:val="26"/>
        </w:rPr>
        <w:t xml:space="preserve"> настоящего Положения;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место, порядок, дату и время вскрытия конвертов с заявками на участие в Конкурсе;</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lastRenderedPageBreak/>
        <w:t xml:space="preserve">- критерии оценки заявок на участие в Конкурсе, устанавливаемые в соответствии с </w:t>
      </w:r>
      <w:hyperlink r:id="rId54" w:anchor="P364" w:history="1">
        <w:r w:rsidRPr="000830A3">
          <w:rPr>
            <w:rStyle w:val="a7"/>
            <w:rFonts w:ascii="Times New Roman" w:hAnsi="Times New Roman" w:cs="Times New Roman"/>
            <w:sz w:val="26"/>
            <w:szCs w:val="26"/>
          </w:rPr>
          <w:t>п. 14.3</w:t>
        </w:r>
      </w:hyperlink>
      <w:r w:rsidRPr="000830A3">
        <w:rPr>
          <w:rFonts w:ascii="Times New Roman" w:hAnsi="Times New Roman" w:cs="Times New Roman"/>
          <w:sz w:val="26"/>
          <w:szCs w:val="26"/>
        </w:rPr>
        <w:t xml:space="preserve"> настоящего Положения;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 порядок оценки и сопоставления заявок на участие в Конкурсе, установленный в соответствии с </w:t>
      </w:r>
      <w:hyperlink r:id="rId55" w:anchor="P375" w:history="1">
        <w:r w:rsidRPr="000830A3">
          <w:rPr>
            <w:rStyle w:val="a7"/>
            <w:rFonts w:ascii="Times New Roman" w:hAnsi="Times New Roman" w:cs="Times New Roman"/>
            <w:sz w:val="26"/>
            <w:szCs w:val="26"/>
          </w:rPr>
          <w:t>пунктами 14.7</w:t>
        </w:r>
      </w:hyperlink>
      <w:r w:rsidRPr="000830A3">
        <w:rPr>
          <w:rFonts w:ascii="Times New Roman" w:hAnsi="Times New Roman" w:cs="Times New Roman"/>
          <w:sz w:val="26"/>
          <w:szCs w:val="26"/>
        </w:rPr>
        <w:t xml:space="preserve"> - </w:t>
      </w:r>
      <w:hyperlink r:id="rId56" w:anchor="P423" w:history="1">
        <w:r w:rsidRPr="000830A3">
          <w:rPr>
            <w:rStyle w:val="a7"/>
            <w:rFonts w:ascii="Times New Roman" w:hAnsi="Times New Roman" w:cs="Times New Roman"/>
            <w:sz w:val="26"/>
            <w:szCs w:val="26"/>
          </w:rPr>
          <w:t>14.13</w:t>
        </w:r>
      </w:hyperlink>
      <w:r w:rsidRPr="000830A3">
        <w:rPr>
          <w:rFonts w:ascii="Times New Roman" w:hAnsi="Times New Roman" w:cs="Times New Roman"/>
          <w:sz w:val="26"/>
          <w:szCs w:val="26"/>
        </w:rPr>
        <w:t xml:space="preserve"> настоящего Положения;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требование о внесении обеспечения заявки, размер обеспечения заявки, срок и порядок внесения обеспечения заявки, реквизиты счета для перечисления обеспечения заявки в случае установления организатором Конкурса требования о необходимости внесения обеспечения заявки;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срок, в течение которого должен быть подписан проект договора, составляющий не менее десяти дней со дня размещения на официальном сайте организатора Конкурса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8.4. К конкурсной документации должен быть приложен проект договора на размещение, который является неотъемлемой частью конкурсной документации.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8.5. Сведения, содержащиеся в конкурсной документации, должны соответствовать сведениям, указанным в извещении о проведении Конкурса.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8.6. Организатор конкурса вправе привлекать исполнителя для разработки схемы планировочной организации земельного участка, выполненной на топографической основе, отображающий место размещения НТО и расстояние до инженерных сетей и других сооружений.</w:t>
      </w:r>
    </w:p>
    <w:p w:rsidR="00D06BEE" w:rsidRPr="000830A3" w:rsidRDefault="00D06BEE" w:rsidP="00D06BEE">
      <w:pPr>
        <w:pStyle w:val="ConsPlusNormal"/>
        <w:jc w:val="both"/>
        <w:rPr>
          <w:rFonts w:ascii="Times New Roman" w:hAnsi="Times New Roman" w:cs="Times New Roman"/>
          <w:sz w:val="26"/>
          <w:szCs w:val="26"/>
        </w:rPr>
      </w:pPr>
    </w:p>
    <w:p w:rsidR="00D06BEE" w:rsidRPr="003003C5" w:rsidRDefault="00D06BEE" w:rsidP="00D06BEE">
      <w:pPr>
        <w:pStyle w:val="ConsPlusTitle"/>
        <w:jc w:val="center"/>
        <w:outlineLvl w:val="1"/>
        <w:rPr>
          <w:rFonts w:ascii="Times New Roman" w:hAnsi="Times New Roman" w:cs="Times New Roman"/>
          <w:sz w:val="24"/>
          <w:szCs w:val="24"/>
        </w:rPr>
      </w:pPr>
      <w:r w:rsidRPr="003003C5">
        <w:rPr>
          <w:rFonts w:ascii="Times New Roman" w:hAnsi="Times New Roman" w:cs="Times New Roman"/>
          <w:sz w:val="24"/>
          <w:szCs w:val="24"/>
        </w:rPr>
        <w:t>9. ПОРЯДОК ПРЕДОСТАВЛЕНИЯ КОНКУРСНОЙ ДОКУМЕНТАЦИИ</w:t>
      </w:r>
    </w:p>
    <w:p w:rsidR="00D06BEE" w:rsidRPr="000830A3" w:rsidRDefault="00D06BEE" w:rsidP="00D06BEE">
      <w:pPr>
        <w:pStyle w:val="ConsPlusNormal"/>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9.1. При проведении Конкурса организатор конкурса обеспечивает размещение конкурсной документации на официальном сайте организатора конкурса в срок, предусмотренный </w:t>
      </w:r>
      <w:hyperlink r:id="rId57" w:anchor="P257" w:history="1">
        <w:r w:rsidRPr="000830A3">
          <w:rPr>
            <w:rStyle w:val="a7"/>
            <w:rFonts w:ascii="Times New Roman" w:hAnsi="Times New Roman" w:cs="Times New Roman"/>
            <w:sz w:val="26"/>
            <w:szCs w:val="26"/>
          </w:rPr>
          <w:t>пунктом 7.1</w:t>
        </w:r>
      </w:hyperlink>
      <w:r w:rsidRPr="000830A3">
        <w:rPr>
          <w:rFonts w:ascii="Times New Roman" w:hAnsi="Times New Roman" w:cs="Times New Roman"/>
          <w:sz w:val="26"/>
          <w:szCs w:val="26"/>
        </w:rPr>
        <w:t xml:space="preserve"> настоящего Положения, одновременно с размещением извещения о проведении Конкурса. Конкурсная документация должна быть доступна для ознакомления на официальном сайте организатора конкурса без взимания платы.</w:t>
      </w:r>
    </w:p>
    <w:p w:rsidR="00D06BEE" w:rsidRPr="000830A3" w:rsidRDefault="00D06BEE" w:rsidP="00D06BEE">
      <w:pPr>
        <w:pStyle w:val="ConsPlusNormal"/>
        <w:spacing w:before="220"/>
        <w:ind w:firstLine="540"/>
        <w:jc w:val="both"/>
        <w:rPr>
          <w:rFonts w:ascii="Times New Roman" w:hAnsi="Times New Roman" w:cs="Times New Roman"/>
          <w:sz w:val="26"/>
          <w:szCs w:val="26"/>
        </w:rPr>
      </w:pPr>
      <w:bookmarkStart w:id="11" w:name="P295"/>
      <w:bookmarkEnd w:id="11"/>
      <w:r w:rsidRPr="000830A3">
        <w:rPr>
          <w:rFonts w:ascii="Times New Roman" w:hAnsi="Times New Roman" w:cs="Times New Roman"/>
          <w:sz w:val="26"/>
          <w:szCs w:val="26"/>
        </w:rPr>
        <w:t>9.2. После размещения на официальном сайте организатора конкурса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Заявление на получение конкурсной документации на бумажном носителе регистрируется в журнале регистрации выдачи конкурсной документации на бумажном носителе в день поступления ответственным секретарем конкурсной комиссии. Регистрационным номером является очередной порядковый номер поступившего заявления. Запись о регистрации заявления включает в себя регистрационный номер заявления, дату и время поступления заявления, наименование, адрес и контактные данные заявителя, реквизиты заявления (дата, номер), дату предоставления (направления) конкурсной документации, информацию о получении конкурсной документации на </w:t>
      </w:r>
      <w:r w:rsidRPr="000830A3">
        <w:rPr>
          <w:rFonts w:ascii="Times New Roman" w:hAnsi="Times New Roman" w:cs="Times New Roman"/>
          <w:sz w:val="26"/>
          <w:szCs w:val="26"/>
        </w:rPr>
        <w:lastRenderedPageBreak/>
        <w:t>бумажном носителе.</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9.3. Предоставление конкурсной документации до размещения на официальном сайте организатора конкурса извещения о проведении Конкурса не допускается.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9.4. Конкурсная документация, размещенная на официальном сайте организатора конкурса, должна соответствовать конкурсной документации, предоставляемой в порядке, установленном </w:t>
      </w:r>
      <w:hyperlink r:id="rId58" w:anchor="P295" w:history="1">
        <w:r w:rsidRPr="000830A3">
          <w:rPr>
            <w:rStyle w:val="a7"/>
            <w:rFonts w:ascii="Times New Roman" w:hAnsi="Times New Roman" w:cs="Times New Roman"/>
            <w:sz w:val="26"/>
            <w:szCs w:val="26"/>
          </w:rPr>
          <w:t>пунктом 9.2</w:t>
        </w:r>
      </w:hyperlink>
      <w:r w:rsidRPr="000830A3">
        <w:rPr>
          <w:rFonts w:ascii="Times New Roman" w:hAnsi="Times New Roman" w:cs="Times New Roman"/>
          <w:sz w:val="26"/>
          <w:szCs w:val="26"/>
        </w:rPr>
        <w:t xml:space="preserve"> настоящего Положения.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9.5. Конкурсная документация может предоставляться в электронном виде. При этом в случае разночтений преимущество имеет текст конкурсной документации на бумажном носителе, подписанный организатором конкурса. При разрешении разногласий (в случае их возникновения) конкурсная комиссия руководствуется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участником конкурса самостоятельно.</w:t>
      </w:r>
    </w:p>
    <w:p w:rsidR="00D06BEE" w:rsidRPr="000830A3" w:rsidRDefault="00D06BEE" w:rsidP="00D06BEE">
      <w:pPr>
        <w:pStyle w:val="ConsPlusNormal"/>
        <w:jc w:val="both"/>
        <w:rPr>
          <w:rFonts w:ascii="Times New Roman" w:hAnsi="Times New Roman" w:cs="Times New Roman"/>
          <w:sz w:val="26"/>
          <w:szCs w:val="26"/>
        </w:rPr>
      </w:pPr>
    </w:p>
    <w:p w:rsidR="00D06BEE" w:rsidRPr="003003C5" w:rsidRDefault="00D06BEE" w:rsidP="00D06BEE">
      <w:pPr>
        <w:pStyle w:val="ConsPlusTitle"/>
        <w:jc w:val="center"/>
        <w:outlineLvl w:val="1"/>
        <w:rPr>
          <w:rFonts w:ascii="Times New Roman" w:hAnsi="Times New Roman" w:cs="Times New Roman"/>
          <w:sz w:val="24"/>
          <w:szCs w:val="24"/>
        </w:rPr>
      </w:pPr>
      <w:r w:rsidRPr="003003C5">
        <w:rPr>
          <w:rFonts w:ascii="Times New Roman" w:hAnsi="Times New Roman" w:cs="Times New Roman"/>
          <w:sz w:val="24"/>
          <w:szCs w:val="24"/>
        </w:rPr>
        <w:t>10. РАЗЪЯСНЕНИЕ ПОЛОЖЕНИЙ КОНКУРСНОЙ ДОКУМЕНТАЦИИ</w:t>
      </w:r>
    </w:p>
    <w:p w:rsidR="00D06BEE" w:rsidRPr="003003C5" w:rsidRDefault="00D06BEE" w:rsidP="00D06BEE">
      <w:pPr>
        <w:pStyle w:val="ConsPlusTitle"/>
        <w:jc w:val="center"/>
        <w:rPr>
          <w:rFonts w:ascii="Times New Roman" w:hAnsi="Times New Roman" w:cs="Times New Roman"/>
          <w:sz w:val="24"/>
          <w:szCs w:val="24"/>
        </w:rPr>
      </w:pPr>
      <w:r w:rsidRPr="003003C5">
        <w:rPr>
          <w:rFonts w:ascii="Times New Roman" w:hAnsi="Times New Roman" w:cs="Times New Roman"/>
          <w:sz w:val="24"/>
          <w:szCs w:val="24"/>
        </w:rPr>
        <w:t>И ВНЕСЕНИЕ В НЕЕ ИЗМЕНЕНИЙ</w:t>
      </w:r>
    </w:p>
    <w:p w:rsidR="00D06BEE" w:rsidRPr="000830A3" w:rsidRDefault="00D06BEE" w:rsidP="00D06BEE">
      <w:pPr>
        <w:pStyle w:val="ConsPlusNormal"/>
        <w:ind w:firstLine="540"/>
        <w:jc w:val="both"/>
        <w:rPr>
          <w:rFonts w:ascii="Times New Roman" w:hAnsi="Times New Roman" w:cs="Times New Roman"/>
          <w:sz w:val="26"/>
          <w:szCs w:val="26"/>
        </w:rPr>
      </w:pPr>
      <w:bookmarkStart w:id="12" w:name="P304"/>
      <w:bookmarkEnd w:id="12"/>
      <w:r w:rsidRPr="000830A3">
        <w:rPr>
          <w:rFonts w:ascii="Times New Roman" w:hAnsi="Times New Roman" w:cs="Times New Roman"/>
          <w:sz w:val="26"/>
          <w:szCs w:val="26"/>
        </w:rPr>
        <w:t>10.1.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Запрос на разъяснение положений конкурсной документации регистрируется в журнале регистрации поступивших запросов о разъяснениях положений конкурсной документации в день поступления ответственным секретарем конкурсной комиссии. Регистрационным номером является очередной порядковый номер поступившего запроса. Запись о регистрации запроса включает в себя регистрационный номер запроса, дату и время поступления запроса, наименование, адрес и контактные данные заявителя, дату направления разъяснений положений конкурсной документации (реквизиты документа, подтверждающего факт дачи разъяснений), дату размещения разъяснений на сайте.</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10.2.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организатора конкурса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06BEE" w:rsidRPr="000830A3" w:rsidRDefault="00D06BEE" w:rsidP="00D06BEE">
      <w:pPr>
        <w:pStyle w:val="ConsPlusNormal"/>
        <w:spacing w:before="220"/>
        <w:ind w:firstLine="540"/>
        <w:jc w:val="both"/>
        <w:rPr>
          <w:rFonts w:ascii="Times New Roman" w:hAnsi="Times New Roman" w:cs="Times New Roman"/>
          <w:sz w:val="26"/>
          <w:szCs w:val="26"/>
        </w:rPr>
      </w:pPr>
      <w:bookmarkStart w:id="13" w:name="P308"/>
      <w:bookmarkEnd w:id="13"/>
      <w:r w:rsidRPr="000830A3">
        <w:rPr>
          <w:rFonts w:ascii="Times New Roman" w:hAnsi="Times New Roman" w:cs="Times New Roman"/>
          <w:sz w:val="26"/>
          <w:szCs w:val="26"/>
        </w:rPr>
        <w:t xml:space="preserve">10.3.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w:t>
      </w:r>
      <w:r w:rsidRPr="000830A3">
        <w:rPr>
          <w:rFonts w:ascii="Times New Roman" w:hAnsi="Times New Roman" w:cs="Times New Roman"/>
          <w:sz w:val="26"/>
          <w:szCs w:val="26"/>
        </w:rPr>
        <w:lastRenderedPageBreak/>
        <w:t>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организатора конкурса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D06BEE" w:rsidRPr="000830A3" w:rsidRDefault="00D06BEE" w:rsidP="00D06BEE">
      <w:pPr>
        <w:pStyle w:val="ConsPlusNormal"/>
        <w:jc w:val="both"/>
        <w:rPr>
          <w:rFonts w:ascii="Times New Roman" w:hAnsi="Times New Roman" w:cs="Times New Roman"/>
          <w:sz w:val="26"/>
          <w:szCs w:val="26"/>
        </w:rPr>
      </w:pPr>
    </w:p>
    <w:p w:rsidR="00D06BEE" w:rsidRPr="003003C5" w:rsidRDefault="00D06BEE" w:rsidP="00D06BEE">
      <w:pPr>
        <w:pStyle w:val="ConsPlusTitle"/>
        <w:jc w:val="center"/>
        <w:outlineLvl w:val="1"/>
        <w:rPr>
          <w:rFonts w:ascii="Times New Roman" w:hAnsi="Times New Roman" w:cs="Times New Roman"/>
          <w:sz w:val="24"/>
          <w:szCs w:val="24"/>
        </w:rPr>
      </w:pPr>
      <w:r w:rsidRPr="003003C5">
        <w:rPr>
          <w:rFonts w:ascii="Times New Roman" w:hAnsi="Times New Roman" w:cs="Times New Roman"/>
          <w:sz w:val="24"/>
          <w:szCs w:val="24"/>
        </w:rPr>
        <w:t>11. ПОРЯДОК ПОДАЧИ ЗАЯВОК НА УЧАСТИЕ В КОНКУРСЕ</w:t>
      </w:r>
    </w:p>
    <w:p w:rsidR="00D06BEE" w:rsidRPr="000830A3" w:rsidRDefault="00D06BEE" w:rsidP="00D06BEE">
      <w:pPr>
        <w:pStyle w:val="ConsPlusNormal"/>
        <w:ind w:firstLine="540"/>
        <w:jc w:val="both"/>
        <w:rPr>
          <w:rFonts w:ascii="Times New Roman" w:hAnsi="Times New Roman" w:cs="Times New Roman"/>
          <w:sz w:val="26"/>
          <w:szCs w:val="26"/>
        </w:rPr>
      </w:pPr>
      <w:bookmarkStart w:id="14" w:name="P312"/>
      <w:bookmarkEnd w:id="14"/>
      <w:r w:rsidRPr="000830A3">
        <w:rPr>
          <w:rFonts w:ascii="Times New Roman" w:hAnsi="Times New Roman" w:cs="Times New Roman"/>
          <w:sz w:val="26"/>
          <w:szCs w:val="26"/>
        </w:rPr>
        <w:t xml:space="preserve">11.1.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59" w:history="1">
        <w:r w:rsidRPr="000830A3">
          <w:rPr>
            <w:rStyle w:val="a7"/>
            <w:rFonts w:ascii="Times New Roman" w:hAnsi="Times New Roman" w:cs="Times New Roman"/>
            <w:sz w:val="26"/>
            <w:szCs w:val="26"/>
          </w:rPr>
          <w:t>статьей 438</w:t>
        </w:r>
      </w:hyperlink>
      <w:r w:rsidRPr="000830A3">
        <w:rPr>
          <w:rFonts w:ascii="Times New Roman" w:hAnsi="Times New Roman" w:cs="Times New Roman"/>
          <w:sz w:val="26"/>
          <w:szCs w:val="26"/>
        </w:rPr>
        <w:t xml:space="preserve"> Гражданского кодекса Российской Федерации.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11.2. Заявка на участие в Конкурсе подается в письменной форме в запечатанном конверте. Все листы заявки на участие в Конкурсе, поданной в письменном виде, должны быть прошнурованы и пронумерована каждая страница пакета документов.</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При этом на конверте указывается наименование Конкурса и наименование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Конверт с заявкой на участие в Конкурсе регистрируется в журнале регистрации конвертов с заявкой на участие в Конкурсе в день поступления ответственным секретарем конкурсной комиссии. Регистрационным номером является очередной порядковый номер поступившего конверта с заявкой. Запись о регистрации конверта с заявкой включает в себя регистрационный номер, дату и время поступления конверта с заявкой, номер лота, фамилию, имя, отчество лица, представившего конверт с заявкой на участие в Конкурсе, подпись лица, представившего конверт с заявкой на участие в Конкурсе, подпись лица, принявшего конверт с заявкой.</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На каждом поступившем конверте с заявкой также указывается регистрационный номер, соответствующий номеру регистрации в журнале регистрации заявок на участие в Конкурсе.</w:t>
      </w:r>
    </w:p>
    <w:p w:rsidR="00D06BEE" w:rsidRPr="000830A3" w:rsidRDefault="00D06BEE" w:rsidP="00D06BEE">
      <w:pPr>
        <w:pStyle w:val="ConsPlusNormal"/>
        <w:spacing w:before="220"/>
        <w:ind w:firstLine="540"/>
        <w:jc w:val="both"/>
        <w:rPr>
          <w:rFonts w:ascii="Times New Roman" w:hAnsi="Times New Roman" w:cs="Times New Roman"/>
          <w:sz w:val="26"/>
          <w:szCs w:val="26"/>
        </w:rPr>
      </w:pPr>
      <w:bookmarkStart w:id="15" w:name="P317"/>
      <w:bookmarkEnd w:id="15"/>
      <w:r w:rsidRPr="000830A3">
        <w:rPr>
          <w:rFonts w:ascii="Times New Roman" w:hAnsi="Times New Roman" w:cs="Times New Roman"/>
          <w:sz w:val="26"/>
          <w:szCs w:val="26"/>
        </w:rPr>
        <w:t>11.3. Заявка на участие в Конкурсе должна содержать:</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 сведения и документы о заявителе, подавшем такую заявку:</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адрес электронной почты;</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б)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В случае не предоставления вышеуказанных документов заявителем самостоятельно, организатор конкурса запрашивает сведения о заявителе, содержащиеся </w:t>
      </w:r>
      <w:r w:rsidRPr="000830A3">
        <w:rPr>
          <w:rFonts w:ascii="Times New Roman" w:hAnsi="Times New Roman" w:cs="Times New Roman"/>
          <w:sz w:val="26"/>
          <w:szCs w:val="26"/>
        </w:rPr>
        <w:lastRenderedPageBreak/>
        <w:t>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д) копии учредительных документов заявителя (для юридических лиц);</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60" w:history="1">
        <w:r w:rsidRPr="000830A3">
          <w:rPr>
            <w:rStyle w:val="a7"/>
            <w:rFonts w:ascii="Times New Roman" w:hAnsi="Times New Roman" w:cs="Times New Roman"/>
            <w:sz w:val="26"/>
            <w:szCs w:val="26"/>
          </w:rPr>
          <w:t>Кодексом</w:t>
        </w:r>
      </w:hyperlink>
      <w:r w:rsidRPr="000830A3">
        <w:rPr>
          <w:rFonts w:ascii="Times New Roman" w:hAnsi="Times New Roman" w:cs="Times New Roman"/>
          <w:sz w:val="26"/>
          <w:szCs w:val="26"/>
        </w:rPr>
        <w:t xml:space="preserve"> Российской Федерации об административных правонарушениях;</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ж) документ об отсутствии задолженности по обязательным платежам по уплате налогов, сборов, пеней и штрафов в бюджеты всех уровней и в государственные внебюджетные фонды, в том числе полученный с помощью интернет-ресурса;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2) предложение о цене договора;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3) предложения об условиях исполнения договора, которые являются критериями оценки заявок на участие в Конкурсе;</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4) документы или копии документов, подтверждающие внесение обеспечения заявки, в случае если в конкурсной документации содержится указание на требование о внесении обеспечения заявки (платежное поручение, подтверждающее перечисление обеспечения заявки).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11.4. Не допускается требовать от заявителей иное, кроме документов и сведений, перечисленных в </w:t>
      </w:r>
      <w:hyperlink r:id="rId61" w:anchor="P317" w:history="1">
        <w:r w:rsidRPr="000830A3">
          <w:rPr>
            <w:rStyle w:val="a7"/>
            <w:rFonts w:ascii="Times New Roman" w:hAnsi="Times New Roman" w:cs="Times New Roman"/>
            <w:sz w:val="26"/>
            <w:szCs w:val="26"/>
          </w:rPr>
          <w:t>п. 11.3</w:t>
        </w:r>
      </w:hyperlink>
      <w:r w:rsidRPr="000830A3">
        <w:rPr>
          <w:rFonts w:ascii="Times New Roman" w:hAnsi="Times New Roman" w:cs="Times New Roman"/>
          <w:sz w:val="26"/>
          <w:szCs w:val="26"/>
        </w:rPr>
        <w:t>. Не допускается требовать от заявителя предоставления подлинников документов. Заявитель вправе представить подлинники данных документов по собственной инициативе.</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11.5. Заявитель вправе подать только одну заявку на участие в Конкурсе в отношении каждого предмета Конкурса (лота).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lastRenderedPageBreak/>
        <w:t xml:space="preserve">11.6. Прием заявок на участие в Конкурсе прекращается в день вскрытия конвертов с такими заявками с учетом положений </w:t>
      </w:r>
      <w:hyperlink r:id="rId62" w:anchor="P344" w:history="1">
        <w:r w:rsidRPr="000830A3">
          <w:rPr>
            <w:rStyle w:val="a7"/>
            <w:rFonts w:ascii="Times New Roman" w:hAnsi="Times New Roman" w:cs="Times New Roman"/>
            <w:sz w:val="26"/>
            <w:szCs w:val="26"/>
          </w:rPr>
          <w:t>п. 12.2</w:t>
        </w:r>
      </w:hyperlink>
      <w:r w:rsidRPr="000830A3">
        <w:rPr>
          <w:rFonts w:ascii="Times New Roman" w:hAnsi="Times New Roman" w:cs="Times New Roman"/>
          <w:sz w:val="26"/>
          <w:szCs w:val="26"/>
        </w:rPr>
        <w:t xml:space="preserve"> настоящего Положения.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11.7.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 в соответствии с </w:t>
      </w:r>
      <w:hyperlink r:id="rId63" w:anchor="P344" w:history="1">
        <w:proofErr w:type="spellStart"/>
        <w:r w:rsidRPr="000830A3">
          <w:rPr>
            <w:rStyle w:val="a7"/>
            <w:rFonts w:ascii="Times New Roman" w:hAnsi="Times New Roman" w:cs="Times New Roman"/>
            <w:sz w:val="26"/>
            <w:szCs w:val="26"/>
          </w:rPr>
          <w:t>п.п</w:t>
        </w:r>
        <w:proofErr w:type="spellEnd"/>
        <w:r w:rsidRPr="000830A3">
          <w:rPr>
            <w:rStyle w:val="a7"/>
            <w:rFonts w:ascii="Times New Roman" w:hAnsi="Times New Roman" w:cs="Times New Roman"/>
            <w:sz w:val="26"/>
            <w:szCs w:val="26"/>
          </w:rPr>
          <w:t>. 12.2</w:t>
        </w:r>
      </w:hyperlink>
      <w:r w:rsidRPr="000830A3">
        <w:rPr>
          <w:rFonts w:ascii="Times New Roman" w:hAnsi="Times New Roman" w:cs="Times New Roman"/>
          <w:sz w:val="26"/>
          <w:szCs w:val="26"/>
        </w:rPr>
        <w:t xml:space="preserve"> - </w:t>
      </w:r>
      <w:hyperlink r:id="rId64" w:anchor="P350" w:history="1">
        <w:r w:rsidRPr="000830A3">
          <w:rPr>
            <w:rStyle w:val="a7"/>
            <w:rFonts w:ascii="Times New Roman" w:hAnsi="Times New Roman" w:cs="Times New Roman"/>
            <w:sz w:val="26"/>
            <w:szCs w:val="26"/>
          </w:rPr>
          <w:t>12.8</w:t>
        </w:r>
      </w:hyperlink>
      <w:r w:rsidRPr="000830A3">
        <w:rPr>
          <w:rFonts w:ascii="Times New Roman" w:hAnsi="Times New Roman" w:cs="Times New Roman"/>
          <w:sz w:val="26"/>
          <w:szCs w:val="26"/>
        </w:rPr>
        <w:t xml:space="preserve"> настоящего Положения.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bookmarkStart w:id="16" w:name="P334"/>
      <w:bookmarkEnd w:id="16"/>
      <w:r w:rsidRPr="000830A3">
        <w:rPr>
          <w:rFonts w:ascii="Times New Roman" w:hAnsi="Times New Roman" w:cs="Times New Roman"/>
          <w:sz w:val="26"/>
          <w:szCs w:val="26"/>
        </w:rPr>
        <w:t>11.8.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Уведомление об отзыве или изменение заявки на участие в Конкурсе подается в письменной форме. В уведомлении в обязательном порядке должна быть указана следующая информация: наименование Конкурса, регистрационный номер конверта с заявкой на участие в Конкурсе, дата, время и способ подачи конверта с заявкой на участие в Конкурсе.</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Уведомление об отзыве или изменении заявки регистрируется в журнале регистрации изменений и отзыва заявок на участие в Конкурсе в день поступления ответственным секретарем конкурсной комиссии. Регистрационным номером является очередной порядковый номер поступившего уведомления. Запись о регистрации уведомления включает в себя регистрационный номер уведомления, дату и время поступления уведомления, наименование, адрес и контактные данные заявителя, регистрационный номер конверта с заявкой, номер лота, указание на отзыв или изменение заявки.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В случае если в конкурсной документации было установлено требование об обеспечении заявки, организатор конкурса обязан вернуть обеспечение заявки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11.9. Конверт с заявкой на участие в Конкурсе, поступивший в срок, указанный в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11.10.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D06BEE" w:rsidRPr="000830A3" w:rsidRDefault="00D06BEE" w:rsidP="00D06BEE">
      <w:pPr>
        <w:pStyle w:val="ConsPlusNormal"/>
        <w:jc w:val="both"/>
        <w:rPr>
          <w:rFonts w:ascii="Times New Roman" w:hAnsi="Times New Roman" w:cs="Times New Roman"/>
          <w:sz w:val="26"/>
          <w:szCs w:val="26"/>
        </w:rPr>
      </w:pPr>
    </w:p>
    <w:p w:rsidR="00D06BEE" w:rsidRPr="000830A3" w:rsidRDefault="00D06BEE" w:rsidP="00D06BEE">
      <w:pPr>
        <w:pStyle w:val="ConsPlusTitle"/>
        <w:jc w:val="center"/>
        <w:outlineLvl w:val="1"/>
        <w:rPr>
          <w:rFonts w:ascii="Times New Roman" w:hAnsi="Times New Roman" w:cs="Times New Roman"/>
          <w:sz w:val="24"/>
          <w:szCs w:val="24"/>
        </w:rPr>
      </w:pPr>
      <w:r w:rsidRPr="000830A3">
        <w:rPr>
          <w:rFonts w:ascii="Times New Roman" w:hAnsi="Times New Roman" w:cs="Times New Roman"/>
          <w:sz w:val="24"/>
          <w:szCs w:val="24"/>
        </w:rPr>
        <w:t>12. ПОРЯДОК ВСКРЫТИЯ КОНВЕРТОВ С ЗАЯВКАМИ</w:t>
      </w:r>
    </w:p>
    <w:p w:rsidR="00D06BEE" w:rsidRPr="000830A3" w:rsidRDefault="00D06BEE" w:rsidP="00D06BEE">
      <w:pPr>
        <w:pStyle w:val="ConsPlusTitle"/>
        <w:jc w:val="center"/>
        <w:rPr>
          <w:rFonts w:ascii="Times New Roman" w:hAnsi="Times New Roman" w:cs="Times New Roman"/>
          <w:sz w:val="24"/>
          <w:szCs w:val="24"/>
        </w:rPr>
      </w:pPr>
      <w:r w:rsidRPr="000830A3">
        <w:rPr>
          <w:rFonts w:ascii="Times New Roman" w:hAnsi="Times New Roman" w:cs="Times New Roman"/>
          <w:sz w:val="24"/>
          <w:szCs w:val="24"/>
        </w:rPr>
        <w:t>НА УЧАСТИЕ В КОНКУРСЕ</w:t>
      </w:r>
    </w:p>
    <w:p w:rsidR="00D06BEE" w:rsidRPr="000830A3" w:rsidRDefault="00D06BEE" w:rsidP="00D06BEE">
      <w:pPr>
        <w:pStyle w:val="ConsPlusNormal"/>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12.1. Конкурсной комиссией публично в день, время и в месте, указанные в </w:t>
      </w:r>
      <w:r w:rsidRPr="000830A3">
        <w:rPr>
          <w:rFonts w:ascii="Times New Roman" w:hAnsi="Times New Roman" w:cs="Times New Roman"/>
          <w:sz w:val="26"/>
          <w:szCs w:val="26"/>
        </w:rPr>
        <w:lastRenderedPageBreak/>
        <w:t>извещении о проведении Конкурса, вскрываются конверты с заявками на участие в Конкурсе.</w:t>
      </w:r>
    </w:p>
    <w:p w:rsidR="00D06BEE" w:rsidRPr="000830A3" w:rsidRDefault="00D06BEE" w:rsidP="00D06BEE">
      <w:pPr>
        <w:pStyle w:val="ConsPlusNormal"/>
        <w:spacing w:before="220"/>
        <w:ind w:firstLine="540"/>
        <w:jc w:val="both"/>
        <w:rPr>
          <w:rFonts w:ascii="Times New Roman" w:hAnsi="Times New Roman" w:cs="Times New Roman"/>
          <w:sz w:val="26"/>
          <w:szCs w:val="26"/>
        </w:rPr>
      </w:pPr>
      <w:bookmarkStart w:id="17" w:name="P344"/>
      <w:bookmarkEnd w:id="17"/>
      <w:r w:rsidRPr="000830A3">
        <w:rPr>
          <w:rFonts w:ascii="Times New Roman" w:hAnsi="Times New Roman" w:cs="Times New Roman"/>
          <w:sz w:val="26"/>
          <w:szCs w:val="26"/>
        </w:rPr>
        <w:t>12.2.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12.3.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12.4. Заявители или их представители вправе присутствовать при вскрытии конвертов с заявками на участие в Конкурсе.</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12.5.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12.6. Протокол вскрытия конвертов с заявками на участие в Конкурсе ведется конкурсной комиссией и подписывается всем присутствующим составом комиссии непосредственно после вскрытия конвертов. Указанный протокол размещается организатором конкурса на официальном сайте Администрации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 в течение дня, следующего за днем его подписания.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12.7. Конкурсная комиссия вправе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D06BEE" w:rsidRPr="000830A3" w:rsidRDefault="00D06BEE" w:rsidP="00D06BEE">
      <w:pPr>
        <w:pStyle w:val="ConsPlusNormal"/>
        <w:spacing w:before="220"/>
        <w:ind w:firstLine="540"/>
        <w:jc w:val="both"/>
        <w:rPr>
          <w:rFonts w:ascii="Times New Roman" w:hAnsi="Times New Roman" w:cs="Times New Roman"/>
          <w:sz w:val="26"/>
          <w:szCs w:val="26"/>
        </w:rPr>
      </w:pPr>
      <w:bookmarkStart w:id="18" w:name="P350"/>
      <w:bookmarkEnd w:id="18"/>
      <w:r w:rsidRPr="000830A3">
        <w:rPr>
          <w:rFonts w:ascii="Times New Roman" w:hAnsi="Times New Roman" w:cs="Times New Roman"/>
          <w:sz w:val="26"/>
          <w:szCs w:val="26"/>
        </w:rPr>
        <w:t>12.8.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заявителям. В случае если было установлено требование об обеспечении заявки, организатор конкурса обязан вернуть обеспечение заявки указанным заявителям в течение пяти рабочих дней с даты подписания протокола вскрытия конвертов с заявками на участие в Конкурсе.</w:t>
      </w:r>
    </w:p>
    <w:p w:rsidR="00D06BEE" w:rsidRPr="000830A3" w:rsidRDefault="00D06BEE" w:rsidP="00D06BEE">
      <w:pPr>
        <w:pStyle w:val="ConsPlusNormal"/>
        <w:jc w:val="both"/>
        <w:rPr>
          <w:rFonts w:ascii="Times New Roman" w:hAnsi="Times New Roman" w:cs="Times New Roman"/>
          <w:sz w:val="26"/>
          <w:szCs w:val="26"/>
        </w:rPr>
      </w:pPr>
    </w:p>
    <w:p w:rsidR="00D06BEE" w:rsidRPr="000830A3" w:rsidRDefault="00D06BEE" w:rsidP="00D06BEE">
      <w:pPr>
        <w:pStyle w:val="ConsPlusTitle"/>
        <w:jc w:val="center"/>
        <w:outlineLvl w:val="1"/>
        <w:rPr>
          <w:rFonts w:ascii="Times New Roman" w:hAnsi="Times New Roman" w:cs="Times New Roman"/>
          <w:sz w:val="24"/>
          <w:szCs w:val="24"/>
        </w:rPr>
      </w:pPr>
      <w:r w:rsidRPr="000830A3">
        <w:rPr>
          <w:rFonts w:ascii="Times New Roman" w:hAnsi="Times New Roman" w:cs="Times New Roman"/>
          <w:sz w:val="24"/>
          <w:szCs w:val="24"/>
        </w:rPr>
        <w:t>13. ПОРЯДОК РАССМОТРЕНИЯ ЗАЯВОК НА УЧАСТИЕ В КОНКУРСЕ</w:t>
      </w:r>
    </w:p>
    <w:p w:rsidR="00D06BEE" w:rsidRPr="000830A3" w:rsidRDefault="00D06BEE" w:rsidP="00D06BEE">
      <w:pPr>
        <w:pStyle w:val="ConsPlusNormal"/>
        <w:ind w:firstLine="540"/>
        <w:jc w:val="both"/>
        <w:rPr>
          <w:rFonts w:ascii="Times New Roman" w:hAnsi="Times New Roman" w:cs="Times New Roman"/>
          <w:sz w:val="26"/>
          <w:szCs w:val="26"/>
        </w:rPr>
      </w:pPr>
      <w:r w:rsidRPr="000830A3">
        <w:rPr>
          <w:rFonts w:ascii="Times New Roman" w:hAnsi="Times New Roman" w:cs="Times New Roman"/>
          <w:sz w:val="26"/>
          <w:szCs w:val="26"/>
        </w:rPr>
        <w:t>13.1. Конкурсная комиссия рассматривает заявки на участие в Конкурсе на предмет соответствия требованиям, установленным конкурсной документацией.</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13.2. Срок рассмотрения заявок на участие в Конкурсе не может превышать двадцати дней с даты вскрытия конвертов с заявками на участие в Конкурсе.</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13.3.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r:id="rId65" w:anchor="P238" w:history="1">
        <w:r w:rsidRPr="000830A3">
          <w:rPr>
            <w:rStyle w:val="a7"/>
            <w:rFonts w:ascii="Times New Roman" w:hAnsi="Times New Roman" w:cs="Times New Roman"/>
            <w:sz w:val="26"/>
            <w:szCs w:val="26"/>
          </w:rPr>
          <w:t>п. 5.1</w:t>
        </w:r>
      </w:hyperlink>
      <w:r w:rsidRPr="000830A3">
        <w:rPr>
          <w:rFonts w:ascii="Times New Roman" w:hAnsi="Times New Roman" w:cs="Times New Roman"/>
          <w:sz w:val="26"/>
          <w:szCs w:val="26"/>
        </w:rPr>
        <w:t xml:space="preserve"> - </w:t>
      </w:r>
      <w:hyperlink r:id="rId66" w:anchor="P247" w:history="1">
        <w:r w:rsidRPr="000830A3">
          <w:rPr>
            <w:rStyle w:val="a7"/>
            <w:rFonts w:ascii="Times New Roman" w:hAnsi="Times New Roman" w:cs="Times New Roman"/>
            <w:sz w:val="26"/>
            <w:szCs w:val="26"/>
          </w:rPr>
          <w:t>5.2</w:t>
        </w:r>
      </w:hyperlink>
      <w:r w:rsidRPr="000830A3">
        <w:rPr>
          <w:rFonts w:ascii="Times New Roman" w:hAnsi="Times New Roman" w:cs="Times New Roman"/>
          <w:sz w:val="26"/>
          <w:szCs w:val="26"/>
        </w:rPr>
        <w:t xml:space="preserve"> настоящего Положения,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пунктов настоящего Положения,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организатора конкурса.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13.4. В случае если в конкурсной документации было установлено требование об обеспечении заявки, организатор конкурса обязан вернуть обеспечение заявки заявителю, не допущенному к участию в Конкурсе, в течение пяти рабочих дней с даты подписания протокола рассмотрения заявок.</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13.5.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w:t>
      </w:r>
      <w:proofErr w:type="gramStart"/>
      <w:r w:rsidRPr="000830A3">
        <w:rPr>
          <w:rFonts w:ascii="Times New Roman" w:hAnsi="Times New Roman" w:cs="Times New Roman"/>
          <w:sz w:val="26"/>
          <w:szCs w:val="26"/>
        </w:rPr>
        <w:t>к участию</w:t>
      </w:r>
      <w:proofErr w:type="gramEnd"/>
      <w:r w:rsidRPr="000830A3">
        <w:rPr>
          <w:rFonts w:ascii="Times New Roman" w:hAnsi="Times New Roman" w:cs="Times New Roman"/>
          <w:sz w:val="26"/>
          <w:szCs w:val="26"/>
        </w:rPr>
        <w:t xml:space="preserve">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об обеспечении заявки, обязан вернуть обеспечение заявки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D06BEE" w:rsidRPr="000830A3" w:rsidRDefault="00D06BEE" w:rsidP="00D06BEE">
      <w:pPr>
        <w:pStyle w:val="ConsPlusNormal"/>
        <w:jc w:val="both"/>
        <w:rPr>
          <w:rFonts w:ascii="Times New Roman" w:hAnsi="Times New Roman" w:cs="Times New Roman"/>
          <w:sz w:val="26"/>
          <w:szCs w:val="26"/>
        </w:rPr>
      </w:pPr>
    </w:p>
    <w:p w:rsidR="00D06BEE" w:rsidRPr="000830A3" w:rsidRDefault="00D06BEE" w:rsidP="00D06BEE">
      <w:pPr>
        <w:pStyle w:val="ConsPlusTitle"/>
        <w:jc w:val="center"/>
        <w:outlineLvl w:val="1"/>
        <w:rPr>
          <w:rFonts w:ascii="Times New Roman" w:hAnsi="Times New Roman" w:cs="Times New Roman"/>
          <w:sz w:val="24"/>
          <w:szCs w:val="24"/>
        </w:rPr>
      </w:pPr>
      <w:r w:rsidRPr="000830A3">
        <w:rPr>
          <w:rFonts w:ascii="Times New Roman" w:hAnsi="Times New Roman" w:cs="Times New Roman"/>
          <w:sz w:val="24"/>
          <w:szCs w:val="24"/>
        </w:rPr>
        <w:t>14. ОЦЕНКА И СОПОСТАВЛЕНИЕ ЗАЯВОК НА УЧАСТИЕ В КОНКУРСЕ</w:t>
      </w:r>
    </w:p>
    <w:p w:rsidR="00D06BEE" w:rsidRPr="000830A3" w:rsidRDefault="00D06BEE" w:rsidP="00D06BEE">
      <w:pPr>
        <w:pStyle w:val="ConsPlusNormal"/>
        <w:ind w:firstLine="540"/>
        <w:jc w:val="both"/>
        <w:rPr>
          <w:rFonts w:ascii="Times New Roman" w:hAnsi="Times New Roman" w:cs="Times New Roman"/>
          <w:sz w:val="26"/>
          <w:szCs w:val="26"/>
        </w:rPr>
      </w:pPr>
      <w:r w:rsidRPr="000830A3">
        <w:rPr>
          <w:rFonts w:ascii="Times New Roman" w:hAnsi="Times New Roman" w:cs="Times New Roman"/>
          <w:sz w:val="26"/>
          <w:szCs w:val="26"/>
        </w:rPr>
        <w:t>14.1.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14.2.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w:t>
      </w:r>
      <w:hyperlink r:id="rId67" w:anchor="P371" w:history="1">
        <w:r w:rsidRPr="000830A3">
          <w:rPr>
            <w:rStyle w:val="a7"/>
            <w:rFonts w:ascii="Times New Roman" w:hAnsi="Times New Roman" w:cs="Times New Roman"/>
            <w:sz w:val="26"/>
            <w:szCs w:val="26"/>
          </w:rPr>
          <w:t>п. 14.4</w:t>
        </w:r>
      </w:hyperlink>
      <w:r w:rsidRPr="000830A3">
        <w:rPr>
          <w:rFonts w:ascii="Times New Roman" w:hAnsi="Times New Roman" w:cs="Times New Roman"/>
          <w:sz w:val="26"/>
          <w:szCs w:val="26"/>
        </w:rPr>
        <w:t xml:space="preserve"> - </w:t>
      </w:r>
      <w:hyperlink r:id="rId68" w:anchor="P434" w:history="1">
        <w:r w:rsidRPr="000830A3">
          <w:rPr>
            <w:rStyle w:val="a7"/>
            <w:rFonts w:ascii="Times New Roman" w:hAnsi="Times New Roman" w:cs="Times New Roman"/>
            <w:sz w:val="26"/>
            <w:szCs w:val="26"/>
          </w:rPr>
          <w:t>14.14</w:t>
        </w:r>
      </w:hyperlink>
      <w:r w:rsidRPr="000830A3">
        <w:rPr>
          <w:rFonts w:ascii="Times New Roman" w:hAnsi="Times New Roman" w:cs="Times New Roman"/>
          <w:sz w:val="26"/>
          <w:szCs w:val="26"/>
        </w:rPr>
        <w:t xml:space="preserve"> настоящего Положения.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bookmarkStart w:id="19" w:name="P364"/>
      <w:bookmarkEnd w:id="19"/>
      <w:r w:rsidRPr="000830A3">
        <w:rPr>
          <w:rFonts w:ascii="Times New Roman" w:hAnsi="Times New Roman" w:cs="Times New Roman"/>
          <w:sz w:val="26"/>
          <w:szCs w:val="26"/>
        </w:rPr>
        <w:lastRenderedPageBreak/>
        <w:t>14.3. Оценка заявок осуществляется с использованием следующих критериев оценки заявок:</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 архитектурно-художественное и конструктивное решение нестационарного торгового объекта с учетом благоустройства прилегающей территории;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2) количество рабочих мест, которые будут использованы в случае размещения нестационарного торгового объекта;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3) опыт работы заявителя в сфере нестационарной торговли;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4) качество услуг торговли, функционально-технологическое решение нестационарного торгового объекта;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5) стоимость права заключения договора на право размещения нестационарного торгового объекта;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6) иные критерии, установленные конкурсной документацией, с учетом особенностей специализации продаваемых товаров и оказываемых услуг.</w:t>
      </w:r>
    </w:p>
    <w:p w:rsidR="00D06BEE" w:rsidRPr="000830A3" w:rsidRDefault="00D06BEE" w:rsidP="00D06BEE">
      <w:pPr>
        <w:pStyle w:val="ConsPlusNormal"/>
        <w:spacing w:before="220"/>
        <w:ind w:firstLine="540"/>
        <w:jc w:val="both"/>
        <w:rPr>
          <w:rFonts w:ascii="Times New Roman" w:hAnsi="Times New Roman" w:cs="Times New Roman"/>
          <w:sz w:val="26"/>
          <w:szCs w:val="26"/>
        </w:rPr>
      </w:pPr>
      <w:bookmarkStart w:id="20" w:name="P371"/>
      <w:bookmarkEnd w:id="20"/>
      <w:r w:rsidRPr="000830A3">
        <w:rPr>
          <w:rFonts w:ascii="Times New Roman" w:hAnsi="Times New Roman" w:cs="Times New Roman"/>
          <w:sz w:val="26"/>
          <w:szCs w:val="26"/>
        </w:rPr>
        <w:t>14.4. Рейтинг заявки заявителя представляет собой оценку в баллах, получаемую по результатам оценки по критериям.</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14.5.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14.6. Оценка заявок производится конкурсной комиссией на основании критериев оценки, их содержания и значимости.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Сумма значимостей критериев оценки заявок, установленных в конкурсной документации, составляет 100 процентов.</w:t>
      </w:r>
    </w:p>
    <w:p w:rsidR="00D06BEE" w:rsidRPr="000830A3" w:rsidRDefault="00D06BEE" w:rsidP="00D06BEE">
      <w:pPr>
        <w:pStyle w:val="ConsPlusNormal"/>
        <w:spacing w:before="220"/>
        <w:ind w:firstLine="540"/>
        <w:jc w:val="both"/>
        <w:rPr>
          <w:rFonts w:ascii="Times New Roman" w:hAnsi="Times New Roman" w:cs="Times New Roman"/>
          <w:sz w:val="26"/>
          <w:szCs w:val="26"/>
        </w:rPr>
      </w:pPr>
      <w:bookmarkStart w:id="21" w:name="P375"/>
      <w:bookmarkEnd w:id="21"/>
      <w:r w:rsidRPr="000830A3">
        <w:rPr>
          <w:rFonts w:ascii="Times New Roman" w:hAnsi="Times New Roman" w:cs="Times New Roman"/>
          <w:sz w:val="26"/>
          <w:szCs w:val="26"/>
        </w:rPr>
        <w:t>14.7.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D06BEE" w:rsidRPr="000830A3" w:rsidRDefault="00D06BEE" w:rsidP="00D06BEE">
      <w:pPr>
        <w:pStyle w:val="ConsPlusNormal"/>
        <w:jc w:val="both"/>
        <w:rPr>
          <w:rFonts w:ascii="Times New Roman" w:hAnsi="Times New Roman" w:cs="Times New Roman"/>
          <w:sz w:val="26"/>
          <w:szCs w:val="26"/>
        </w:rPr>
      </w:pPr>
    </w:p>
    <w:p w:rsidR="00D06BEE" w:rsidRPr="000830A3" w:rsidRDefault="00D06BEE" w:rsidP="00D06BEE">
      <w:pPr>
        <w:pStyle w:val="ConsPlusNormal"/>
        <w:ind w:firstLine="540"/>
        <w:jc w:val="both"/>
        <w:rPr>
          <w:rFonts w:ascii="Times New Roman" w:hAnsi="Times New Roman" w:cs="Times New Roman"/>
          <w:sz w:val="26"/>
          <w:szCs w:val="26"/>
        </w:rPr>
      </w:pPr>
      <w:proofErr w:type="spellStart"/>
      <w:r w:rsidRPr="000830A3">
        <w:rPr>
          <w:rFonts w:ascii="Times New Roman" w:hAnsi="Times New Roman" w:cs="Times New Roman"/>
          <w:sz w:val="26"/>
          <w:szCs w:val="26"/>
        </w:rPr>
        <w:t>Rитог</w:t>
      </w:r>
      <w:proofErr w:type="spellEnd"/>
      <w:r w:rsidRPr="000830A3">
        <w:rPr>
          <w:rFonts w:ascii="Times New Roman" w:hAnsi="Times New Roman" w:cs="Times New Roman"/>
          <w:sz w:val="26"/>
          <w:szCs w:val="26"/>
        </w:rPr>
        <w:t xml:space="preserve"> = R1 + R2 +... + R5</w:t>
      </w:r>
    </w:p>
    <w:p w:rsidR="00D06BEE" w:rsidRPr="000830A3" w:rsidRDefault="00D06BEE" w:rsidP="00D06BEE">
      <w:pPr>
        <w:pStyle w:val="ConsPlusNormal"/>
        <w:jc w:val="both"/>
        <w:rPr>
          <w:rFonts w:ascii="Times New Roman" w:hAnsi="Times New Roman" w:cs="Times New Roman"/>
          <w:sz w:val="26"/>
          <w:szCs w:val="26"/>
        </w:rPr>
      </w:pPr>
    </w:p>
    <w:p w:rsidR="00D06BEE" w:rsidRPr="000830A3" w:rsidRDefault="00D06BEE" w:rsidP="00D06BEE">
      <w:pPr>
        <w:pStyle w:val="ConsPlusNormal"/>
        <w:ind w:firstLine="540"/>
        <w:jc w:val="both"/>
        <w:rPr>
          <w:rFonts w:ascii="Times New Roman" w:hAnsi="Times New Roman" w:cs="Times New Roman"/>
          <w:sz w:val="26"/>
          <w:szCs w:val="26"/>
        </w:rPr>
      </w:pPr>
      <w:proofErr w:type="spellStart"/>
      <w:r w:rsidRPr="000830A3">
        <w:rPr>
          <w:rFonts w:ascii="Times New Roman" w:hAnsi="Times New Roman" w:cs="Times New Roman"/>
          <w:sz w:val="26"/>
          <w:szCs w:val="26"/>
        </w:rPr>
        <w:t>Rитог</w:t>
      </w:r>
      <w:proofErr w:type="spellEnd"/>
      <w:r w:rsidRPr="000830A3">
        <w:rPr>
          <w:rFonts w:ascii="Times New Roman" w:hAnsi="Times New Roman" w:cs="Times New Roman"/>
          <w:sz w:val="26"/>
          <w:szCs w:val="26"/>
        </w:rPr>
        <w:t xml:space="preserve"> - итоговый рейтинг заявки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R1, R</w:t>
      </w:r>
      <w:proofErr w:type="gramStart"/>
      <w:r w:rsidRPr="000830A3">
        <w:rPr>
          <w:rFonts w:ascii="Times New Roman" w:hAnsi="Times New Roman" w:cs="Times New Roman"/>
          <w:sz w:val="26"/>
          <w:szCs w:val="26"/>
        </w:rPr>
        <w:t>2,...</w:t>
      </w:r>
      <w:proofErr w:type="gramEnd"/>
      <w:r w:rsidRPr="000830A3">
        <w:rPr>
          <w:rFonts w:ascii="Times New Roman" w:hAnsi="Times New Roman" w:cs="Times New Roman"/>
          <w:sz w:val="26"/>
          <w:szCs w:val="26"/>
        </w:rPr>
        <w:t>R5 - рейтинг заявки по критерию.</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D06BEE" w:rsidRPr="000830A3" w:rsidRDefault="00D06BEE" w:rsidP="00D06BEE">
      <w:pPr>
        <w:pStyle w:val="ConsPlusNormal"/>
        <w:jc w:val="both"/>
        <w:rPr>
          <w:rFonts w:ascii="Times New Roman" w:hAnsi="Times New Roman" w:cs="Times New Roman"/>
          <w:sz w:val="26"/>
          <w:szCs w:val="26"/>
        </w:rPr>
      </w:pPr>
    </w:p>
    <w:p w:rsidR="00D06BEE" w:rsidRPr="000830A3" w:rsidRDefault="00D06BEE" w:rsidP="00D06BEE">
      <w:pPr>
        <w:pStyle w:val="ConsPlusNormal"/>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R1 = (С1 + С2... + </w:t>
      </w:r>
      <w:proofErr w:type="spellStart"/>
      <w:r w:rsidRPr="000830A3">
        <w:rPr>
          <w:rFonts w:ascii="Times New Roman" w:hAnsi="Times New Roman" w:cs="Times New Roman"/>
          <w:sz w:val="26"/>
          <w:szCs w:val="26"/>
        </w:rPr>
        <w:t>Сn</w:t>
      </w:r>
      <w:proofErr w:type="spellEnd"/>
      <w:r w:rsidRPr="000830A3">
        <w:rPr>
          <w:rFonts w:ascii="Times New Roman" w:hAnsi="Times New Roman" w:cs="Times New Roman"/>
          <w:sz w:val="26"/>
          <w:szCs w:val="26"/>
        </w:rPr>
        <w:t>) / n x k</w:t>
      </w:r>
    </w:p>
    <w:p w:rsidR="00D06BEE" w:rsidRPr="000830A3" w:rsidRDefault="00D06BEE" w:rsidP="00D06BEE">
      <w:pPr>
        <w:pStyle w:val="ConsPlusNormal"/>
        <w:jc w:val="both"/>
        <w:rPr>
          <w:rFonts w:ascii="Times New Roman" w:hAnsi="Times New Roman" w:cs="Times New Roman"/>
          <w:sz w:val="26"/>
          <w:szCs w:val="26"/>
        </w:rPr>
      </w:pPr>
    </w:p>
    <w:p w:rsidR="00D06BEE" w:rsidRPr="000830A3" w:rsidRDefault="00D06BEE" w:rsidP="00D06BEE">
      <w:pPr>
        <w:pStyle w:val="ConsPlusNormal"/>
        <w:ind w:firstLine="540"/>
        <w:jc w:val="both"/>
        <w:rPr>
          <w:rFonts w:ascii="Times New Roman" w:hAnsi="Times New Roman" w:cs="Times New Roman"/>
          <w:sz w:val="26"/>
          <w:szCs w:val="26"/>
        </w:rPr>
      </w:pPr>
      <w:r w:rsidRPr="000830A3">
        <w:rPr>
          <w:rFonts w:ascii="Times New Roman" w:hAnsi="Times New Roman" w:cs="Times New Roman"/>
          <w:sz w:val="26"/>
          <w:szCs w:val="26"/>
        </w:rPr>
        <w:t>С1, С</w:t>
      </w:r>
      <w:proofErr w:type="gramStart"/>
      <w:r w:rsidRPr="000830A3">
        <w:rPr>
          <w:rFonts w:ascii="Times New Roman" w:hAnsi="Times New Roman" w:cs="Times New Roman"/>
          <w:sz w:val="26"/>
          <w:szCs w:val="26"/>
        </w:rPr>
        <w:t>2,...</w:t>
      </w:r>
      <w:proofErr w:type="spellStart"/>
      <w:proofErr w:type="gramEnd"/>
      <w:r w:rsidRPr="000830A3">
        <w:rPr>
          <w:rFonts w:ascii="Times New Roman" w:hAnsi="Times New Roman" w:cs="Times New Roman"/>
          <w:sz w:val="26"/>
          <w:szCs w:val="26"/>
        </w:rPr>
        <w:t>Сn</w:t>
      </w:r>
      <w:proofErr w:type="spellEnd"/>
      <w:r w:rsidRPr="000830A3">
        <w:rPr>
          <w:rFonts w:ascii="Times New Roman" w:hAnsi="Times New Roman" w:cs="Times New Roman"/>
          <w:sz w:val="26"/>
          <w:szCs w:val="26"/>
        </w:rPr>
        <w:t xml:space="preserve"> - оценка в баллах каждого члена комиссии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n - количество членов комиссии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k - коэффициент значимости.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lastRenderedPageBreak/>
        <w:t>14.8. Каждой заявке по результатам расчета итогового рейтинга присваивается порядковый номер.</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14.9. Оценка заявок по критерию N 1: "Архитектурно-художественное и конструктивное решение нестационарного торгового объекта".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Значимость критерия: 30%.</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Содержание критерия: участники конкурса указывают в заявке и прилагают следующие материалы:</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фотография, макет, чертеж или иной графический материал, характеризующие архитектурно-художественное решение нестационарного торгового объекта, описание внешнего вида объекта, эскиз вывески с указанием наименования и юридического адреса организации, режима работы объекта;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размеры объекта, характеризующие конструктивное решение нестационарного торгового объекта;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элементы благоустройства прилегающей территории (устройство асфальтированной (плиточной) площадки, озеленение, вазоны с цветами, урны для мусора и др.)</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Для оценки заявок по критерию N 1 каждым членом конкурсной комиссии каждой заявке выставляется значение от 0 до 10 баллов.</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Рейтинг, присуждаемый заявке по критерию N 1, определяется как среднее арифметическое оценок в баллах всех членов конкурсной комиссии умноженное на коэффициент 0,3.</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14.10. Оценка заявок по критерию N 2: "Количество рабочих мест, которые будут использованы в случае размещения нестационарного торгового объекта".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Значимость критерия: 10%.</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Содержание критерия: участники конкурса указывают количество рабочих мест, которые будут использованы в случае размещения нестационарного торгового объекта и прилагают следующие материалы:</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штатное расписание организации, в т.ч. индивидуального предпринимателя.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Для оценки заявок по критерию N 2 каждым членом конкурсной комиссии каждой заявке выставляется значение от 0 до 10 баллов.</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При оценке заявок по данному критерию:</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 заявке, в которой содержится информация о количестве рабочих мест, которые будут использованы в случае размещения нестационарного торгового объекта до 2 </w:t>
      </w:r>
      <w:r w:rsidRPr="000830A3">
        <w:rPr>
          <w:rFonts w:ascii="Times New Roman" w:hAnsi="Times New Roman" w:cs="Times New Roman"/>
          <w:sz w:val="26"/>
          <w:szCs w:val="26"/>
        </w:rPr>
        <w:lastRenderedPageBreak/>
        <w:t>рабочих мест - присваивается 2 балла;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от 3 до 5 рабочих мест - присваивается 6 баллов;</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от 6 рабочих мест и более - присваивается 10 баллов.</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Рейтинг, присуждаемый заявке по критерию N 2, определяется как среднее арифметическое оценок в баллах всех членов конкурсной комиссии умноженное на коэффициент 0,1.</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14.11. Оценка заявок по критерию N 3: "Опыт работы заявителя в сфере нестационарной торговли".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Значимость критерия: 10%.</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Содержание критерия: участники конкурса указывают в заявке опыт работы с использованием нестационарного торгового объекта и прикладывают:</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документы, подтверждающие начало осуществления предпринимательской деятельности в сфере торговли свидетельства (уведомления), договоры о размещении нестационарных торговых объектов выданные ранее.</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Для оценки заявок по критерию N 3 каждым членом конкурсной комиссии каждой заявке выставляется значение от 0 до 10 баллов.</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При оценке заявок по данному критерию:</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заявке, в которой содержится информация об опыте работы заявителя с использованием нестационарного торгового объекта до 1 года включительно (до даты размещения информации о проведении настоящего конкурса) присваивается 2 балла;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заявке, в которой содержится информация об опыте работы заявителя с использованием нестационарного торгового объекта от 1 года 1 дня до 3 лет включительно (до даты размещения информации о проведении настоящего конкурса) присваивается 6 баллов;</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заявке, в которой содержится информация об опыте работы заявителя с использованием нестационарного торгового объекта от 3 лет 1 дня включительно (до даты размещения информации о проведении настоящего конкурса) присваивается 10 баллов.</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Рейтинг, присуждаемый заявке по критерию N 3, определяется как среднее арифметическое оценок в баллах всех членов конкурсной комиссии умноженное на коэффициент 0,1.</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14.12. Оценка заявок по критерию N 4: "Качество услуг торговли, ассортимент реализуемой продукции, функционально-технологическое решение нестационарного торгового объекта".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Значимость критерия: 20%.</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lastRenderedPageBreak/>
        <w:t>Содержание критерия: участники конкурса прикладывают к заявке фотографию рабочего места с применением форменной одежды продавца с логотипом субъекта торговли,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Для оценки заявок по критерию N 4 каждым членом конкурсной комиссии каждой заявке выставляется значение от 0 до 10 баллов.</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Рейтинг, присуждаемый заявке по критерию N 4, определяется как среднее арифметическое оценок в баллах всех членов конкурсной комиссии умноженное на коэффициент 0,2.</w:t>
      </w:r>
    </w:p>
    <w:p w:rsidR="00D06BEE" w:rsidRPr="000830A3" w:rsidRDefault="00D06BEE" w:rsidP="00D06BEE">
      <w:pPr>
        <w:pStyle w:val="ConsPlusNormal"/>
        <w:spacing w:before="220"/>
        <w:ind w:firstLine="540"/>
        <w:jc w:val="both"/>
        <w:rPr>
          <w:rFonts w:ascii="Times New Roman" w:hAnsi="Times New Roman" w:cs="Times New Roman"/>
          <w:sz w:val="26"/>
          <w:szCs w:val="26"/>
        </w:rPr>
      </w:pPr>
      <w:bookmarkStart w:id="22" w:name="P423"/>
      <w:bookmarkEnd w:id="22"/>
      <w:r w:rsidRPr="000830A3">
        <w:rPr>
          <w:rFonts w:ascii="Times New Roman" w:hAnsi="Times New Roman" w:cs="Times New Roman"/>
          <w:sz w:val="26"/>
          <w:szCs w:val="26"/>
        </w:rPr>
        <w:t>14.13. Оценка заявок по критерию N 5: "Стоимость права заключения договора на право размещения нестационарного торгового объекта".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Значимость критерия: 30%.</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Оценка заявок по критерию N 5 определяется по формуле:</w:t>
      </w:r>
    </w:p>
    <w:p w:rsidR="00D06BEE" w:rsidRPr="000830A3" w:rsidRDefault="00D06BEE" w:rsidP="00D06BEE">
      <w:pPr>
        <w:pStyle w:val="ConsPlusNormal"/>
        <w:jc w:val="both"/>
        <w:rPr>
          <w:rFonts w:ascii="Times New Roman" w:hAnsi="Times New Roman" w:cs="Times New Roman"/>
          <w:sz w:val="26"/>
          <w:szCs w:val="26"/>
        </w:rPr>
      </w:pPr>
    </w:p>
    <w:p w:rsidR="00D06BEE" w:rsidRPr="000830A3" w:rsidRDefault="00D06BEE" w:rsidP="00D06BEE">
      <w:pPr>
        <w:pStyle w:val="ConsPlusNormal"/>
        <w:ind w:firstLine="540"/>
        <w:jc w:val="both"/>
        <w:rPr>
          <w:rFonts w:ascii="Times New Roman" w:hAnsi="Times New Roman" w:cs="Times New Roman"/>
          <w:sz w:val="26"/>
          <w:szCs w:val="26"/>
        </w:rPr>
      </w:pPr>
      <w:r w:rsidRPr="000830A3">
        <w:rPr>
          <w:rFonts w:ascii="Times New Roman" w:hAnsi="Times New Roman" w:cs="Times New Roman"/>
          <w:noProof/>
          <w:position w:val="-27"/>
          <w:sz w:val="26"/>
          <w:szCs w:val="26"/>
        </w:rPr>
        <w:drawing>
          <wp:inline distT="0" distB="0" distL="0" distR="0">
            <wp:extent cx="1238250" cy="485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38250" cy="485775"/>
                    </a:xfrm>
                    <a:prstGeom prst="rect">
                      <a:avLst/>
                    </a:prstGeom>
                    <a:noFill/>
                    <a:ln>
                      <a:noFill/>
                    </a:ln>
                  </pic:spPr>
                </pic:pic>
              </a:graphicData>
            </a:graphic>
          </wp:inline>
        </w:drawing>
      </w:r>
    </w:p>
    <w:p w:rsidR="00D06BEE" w:rsidRPr="000830A3" w:rsidRDefault="00D06BEE" w:rsidP="00D06BEE">
      <w:pPr>
        <w:pStyle w:val="ConsPlusNormal"/>
        <w:ind w:firstLine="540"/>
        <w:jc w:val="both"/>
        <w:rPr>
          <w:rFonts w:ascii="Times New Roman" w:hAnsi="Times New Roman" w:cs="Times New Roman"/>
          <w:sz w:val="26"/>
          <w:szCs w:val="26"/>
        </w:rPr>
      </w:pPr>
      <w:r w:rsidRPr="000830A3">
        <w:rPr>
          <w:rFonts w:ascii="Times New Roman" w:hAnsi="Times New Roman" w:cs="Times New Roman"/>
          <w:sz w:val="26"/>
          <w:szCs w:val="26"/>
        </w:rPr>
        <w:t>где:</w:t>
      </w:r>
    </w:p>
    <w:p w:rsidR="00D06BEE" w:rsidRPr="000830A3" w:rsidRDefault="00D06BEE" w:rsidP="00D06BEE">
      <w:pPr>
        <w:pStyle w:val="ConsPlusNormal"/>
        <w:spacing w:before="220"/>
        <w:ind w:firstLine="540"/>
        <w:jc w:val="both"/>
        <w:rPr>
          <w:rFonts w:ascii="Times New Roman" w:hAnsi="Times New Roman" w:cs="Times New Roman"/>
          <w:sz w:val="26"/>
          <w:szCs w:val="26"/>
        </w:rPr>
      </w:pPr>
      <w:proofErr w:type="spellStart"/>
      <w:r w:rsidRPr="000830A3">
        <w:rPr>
          <w:rFonts w:ascii="Times New Roman" w:hAnsi="Times New Roman" w:cs="Times New Roman"/>
          <w:sz w:val="26"/>
          <w:szCs w:val="26"/>
        </w:rPr>
        <w:t>R</w:t>
      </w:r>
      <w:r w:rsidRPr="000830A3">
        <w:rPr>
          <w:rFonts w:ascii="Times New Roman" w:hAnsi="Times New Roman" w:cs="Times New Roman"/>
          <w:sz w:val="26"/>
          <w:szCs w:val="26"/>
          <w:vertAlign w:val="subscript"/>
        </w:rPr>
        <w:t>a</w:t>
      </w:r>
      <w:proofErr w:type="spellEnd"/>
      <w:r w:rsidRPr="000830A3">
        <w:rPr>
          <w:rFonts w:ascii="Times New Roman" w:hAnsi="Times New Roman" w:cs="Times New Roman"/>
          <w:sz w:val="26"/>
          <w:szCs w:val="26"/>
        </w:rPr>
        <w:t xml:space="preserve"> - рейтинг, присуждаемый каждой заявке по указанному критерию</w:t>
      </w:r>
    </w:p>
    <w:p w:rsidR="00D06BEE" w:rsidRPr="000830A3" w:rsidRDefault="00D06BEE" w:rsidP="00D06BEE">
      <w:pPr>
        <w:pStyle w:val="ConsPlusNormal"/>
        <w:spacing w:before="220"/>
        <w:ind w:firstLine="540"/>
        <w:jc w:val="both"/>
        <w:rPr>
          <w:rFonts w:ascii="Times New Roman" w:hAnsi="Times New Roman" w:cs="Times New Roman"/>
          <w:sz w:val="26"/>
          <w:szCs w:val="26"/>
        </w:rPr>
      </w:pPr>
      <w:proofErr w:type="spellStart"/>
      <w:r w:rsidRPr="000830A3">
        <w:rPr>
          <w:rFonts w:ascii="Times New Roman" w:hAnsi="Times New Roman" w:cs="Times New Roman"/>
          <w:sz w:val="26"/>
          <w:szCs w:val="26"/>
        </w:rPr>
        <w:t>A</w:t>
      </w:r>
      <w:r w:rsidRPr="000830A3">
        <w:rPr>
          <w:rFonts w:ascii="Times New Roman" w:hAnsi="Times New Roman" w:cs="Times New Roman"/>
          <w:sz w:val="26"/>
          <w:szCs w:val="26"/>
          <w:vertAlign w:val="subscript"/>
        </w:rPr>
        <w:t>i</w:t>
      </w:r>
      <w:proofErr w:type="spellEnd"/>
      <w:r w:rsidRPr="000830A3">
        <w:rPr>
          <w:rFonts w:ascii="Times New Roman" w:hAnsi="Times New Roman" w:cs="Times New Roman"/>
          <w:sz w:val="26"/>
          <w:szCs w:val="26"/>
        </w:rPr>
        <w:t xml:space="preserve"> - предложение каждого участника по цене договора</w:t>
      </w:r>
    </w:p>
    <w:p w:rsidR="00D06BEE" w:rsidRPr="000830A3" w:rsidRDefault="00D06BEE" w:rsidP="00D06BEE">
      <w:pPr>
        <w:pStyle w:val="ConsPlusNormal"/>
        <w:spacing w:before="220"/>
        <w:ind w:firstLine="540"/>
        <w:jc w:val="both"/>
        <w:rPr>
          <w:rFonts w:ascii="Times New Roman" w:hAnsi="Times New Roman" w:cs="Times New Roman"/>
          <w:sz w:val="26"/>
          <w:szCs w:val="26"/>
        </w:rPr>
      </w:pPr>
      <w:proofErr w:type="spellStart"/>
      <w:r w:rsidRPr="000830A3">
        <w:rPr>
          <w:rFonts w:ascii="Times New Roman" w:hAnsi="Times New Roman" w:cs="Times New Roman"/>
          <w:sz w:val="26"/>
          <w:szCs w:val="26"/>
        </w:rPr>
        <w:t>A</w:t>
      </w:r>
      <w:r w:rsidRPr="000830A3">
        <w:rPr>
          <w:rFonts w:ascii="Times New Roman" w:hAnsi="Times New Roman" w:cs="Times New Roman"/>
          <w:sz w:val="26"/>
          <w:szCs w:val="26"/>
          <w:vertAlign w:val="subscript"/>
        </w:rPr>
        <w:t>нц</w:t>
      </w:r>
      <w:proofErr w:type="spellEnd"/>
      <w:r w:rsidRPr="000830A3">
        <w:rPr>
          <w:rFonts w:ascii="Times New Roman" w:hAnsi="Times New Roman" w:cs="Times New Roman"/>
          <w:sz w:val="26"/>
          <w:szCs w:val="26"/>
        </w:rPr>
        <w:t xml:space="preserve"> - начальная цена договора, установленная в конкурсной документации.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Рейтинг, присуждаемый заявке по критерию N 5, определяется как оценка, полученная по формуле умноженная на коэффициент 0,3.</w:t>
      </w:r>
    </w:p>
    <w:p w:rsidR="00D06BEE" w:rsidRPr="000830A3" w:rsidRDefault="00D06BEE" w:rsidP="00D06BEE">
      <w:pPr>
        <w:pStyle w:val="ConsPlusNormal"/>
        <w:spacing w:before="220"/>
        <w:ind w:firstLine="540"/>
        <w:jc w:val="both"/>
        <w:rPr>
          <w:rFonts w:ascii="Times New Roman" w:hAnsi="Times New Roman" w:cs="Times New Roman"/>
          <w:sz w:val="26"/>
          <w:szCs w:val="26"/>
        </w:rPr>
      </w:pPr>
      <w:bookmarkStart w:id="23" w:name="P434"/>
      <w:bookmarkEnd w:id="23"/>
      <w:r w:rsidRPr="000830A3">
        <w:rPr>
          <w:rFonts w:ascii="Times New Roman" w:hAnsi="Times New Roman" w:cs="Times New Roman"/>
          <w:sz w:val="26"/>
          <w:szCs w:val="26"/>
        </w:rPr>
        <w:t>14.14. 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 оценка в баллах по каждому критерию оценки заявок;</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2) итоговый рейтинг по каждому критерию оценки заявок;</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3) итоговый рейтинг каждой заявки.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14.15.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Протокол подписывается всем присутствующим составом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w:t>
      </w:r>
      <w:r w:rsidRPr="000830A3">
        <w:rPr>
          <w:rFonts w:ascii="Times New Roman" w:hAnsi="Times New Roman" w:cs="Times New Roman"/>
          <w:sz w:val="26"/>
          <w:szCs w:val="26"/>
        </w:rPr>
        <w:lastRenderedPageBreak/>
        <w:t>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14.16.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14.17. В случае если было установлено требование об обеспечении заявки, организатор конкурса обязан возвратить обеспечение заявки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течение пяти рабочих дней с даты подписания договора с победителем Конкурса.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14.18.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14.19.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D06BEE" w:rsidRPr="000830A3" w:rsidRDefault="00D06BEE" w:rsidP="00D06BEE">
      <w:pPr>
        <w:pStyle w:val="ConsPlusNormal"/>
        <w:jc w:val="both"/>
        <w:rPr>
          <w:rFonts w:ascii="Times New Roman" w:hAnsi="Times New Roman" w:cs="Times New Roman"/>
          <w:sz w:val="26"/>
          <w:szCs w:val="26"/>
        </w:rPr>
      </w:pPr>
    </w:p>
    <w:p w:rsidR="00D06BEE" w:rsidRPr="000830A3" w:rsidRDefault="00D06BEE" w:rsidP="00D06BEE">
      <w:pPr>
        <w:pStyle w:val="ConsPlusTitle"/>
        <w:jc w:val="center"/>
        <w:outlineLvl w:val="1"/>
        <w:rPr>
          <w:rFonts w:ascii="Times New Roman" w:hAnsi="Times New Roman" w:cs="Times New Roman"/>
          <w:sz w:val="24"/>
          <w:szCs w:val="24"/>
        </w:rPr>
      </w:pPr>
      <w:r w:rsidRPr="000830A3">
        <w:rPr>
          <w:rFonts w:ascii="Times New Roman" w:hAnsi="Times New Roman" w:cs="Times New Roman"/>
          <w:sz w:val="24"/>
          <w:szCs w:val="24"/>
        </w:rPr>
        <w:t>15. ПОРЯДОК И СРОК ЗАКЛЮЧЕНИЯ ДОГОВОРА НА РАЗМЕЩЕНИЕ</w:t>
      </w:r>
    </w:p>
    <w:p w:rsidR="00D06BEE" w:rsidRPr="000830A3" w:rsidRDefault="00D06BEE" w:rsidP="00D06BEE">
      <w:pPr>
        <w:pStyle w:val="ConsPlusTitle"/>
        <w:jc w:val="center"/>
        <w:rPr>
          <w:rFonts w:ascii="Times New Roman" w:hAnsi="Times New Roman" w:cs="Times New Roman"/>
          <w:sz w:val="24"/>
          <w:szCs w:val="24"/>
        </w:rPr>
      </w:pPr>
      <w:r w:rsidRPr="000830A3">
        <w:rPr>
          <w:rFonts w:ascii="Times New Roman" w:hAnsi="Times New Roman" w:cs="Times New Roman"/>
          <w:sz w:val="24"/>
          <w:szCs w:val="24"/>
        </w:rPr>
        <w:t>НЕСТАЦИОНАРНЫХ ТОРГОВЫХ ОБЪЕКТОВ ПО РЕЗУЛЬТАТАМ</w:t>
      </w:r>
    </w:p>
    <w:p w:rsidR="00D06BEE" w:rsidRPr="000830A3" w:rsidRDefault="00D06BEE" w:rsidP="00D06BEE">
      <w:pPr>
        <w:pStyle w:val="ConsPlusTitle"/>
        <w:jc w:val="center"/>
        <w:rPr>
          <w:rFonts w:ascii="Times New Roman" w:hAnsi="Times New Roman" w:cs="Times New Roman"/>
          <w:sz w:val="24"/>
          <w:szCs w:val="24"/>
        </w:rPr>
      </w:pPr>
      <w:r w:rsidRPr="000830A3">
        <w:rPr>
          <w:rFonts w:ascii="Times New Roman" w:hAnsi="Times New Roman" w:cs="Times New Roman"/>
          <w:sz w:val="24"/>
          <w:szCs w:val="24"/>
        </w:rPr>
        <w:t>ПРОВЕДЕНИЯ КОНКУРСА</w:t>
      </w:r>
    </w:p>
    <w:p w:rsidR="00D06BEE" w:rsidRPr="000830A3" w:rsidRDefault="00D06BEE" w:rsidP="00D06BEE">
      <w:pPr>
        <w:pStyle w:val="ConsPlusNormal"/>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15.1. Договор на размещение заключается в порядке, предусмотренном Гражданским </w:t>
      </w:r>
      <w:hyperlink r:id="rId70" w:history="1">
        <w:r w:rsidRPr="000830A3">
          <w:rPr>
            <w:rStyle w:val="a7"/>
            <w:rFonts w:ascii="Times New Roman" w:hAnsi="Times New Roman" w:cs="Times New Roman"/>
            <w:sz w:val="26"/>
            <w:szCs w:val="26"/>
          </w:rPr>
          <w:t>кодексом</w:t>
        </w:r>
      </w:hyperlink>
      <w:r w:rsidRPr="000830A3">
        <w:rPr>
          <w:rFonts w:ascii="Times New Roman" w:hAnsi="Times New Roman" w:cs="Times New Roman"/>
          <w:sz w:val="26"/>
          <w:szCs w:val="26"/>
        </w:rPr>
        <w:t xml:space="preserve"> Российской Федерации и иными федеральными законами.</w:t>
      </w:r>
    </w:p>
    <w:p w:rsidR="00D06BEE" w:rsidRPr="000830A3" w:rsidRDefault="00D06BEE" w:rsidP="00D06BEE">
      <w:pPr>
        <w:pStyle w:val="ConsPlusNormal"/>
        <w:spacing w:before="220"/>
        <w:ind w:firstLine="540"/>
        <w:jc w:val="both"/>
        <w:rPr>
          <w:rFonts w:ascii="Times New Roman" w:hAnsi="Times New Roman" w:cs="Times New Roman"/>
          <w:sz w:val="26"/>
          <w:szCs w:val="26"/>
        </w:rPr>
      </w:pPr>
      <w:bookmarkStart w:id="24" w:name="P449"/>
      <w:bookmarkEnd w:id="24"/>
      <w:r w:rsidRPr="000830A3">
        <w:rPr>
          <w:rFonts w:ascii="Times New Roman" w:hAnsi="Times New Roman" w:cs="Times New Roman"/>
          <w:sz w:val="26"/>
          <w:szCs w:val="26"/>
        </w:rPr>
        <w:t>15.2.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2) приостановления деятельности такого лица в порядке, предусмотренном </w:t>
      </w:r>
      <w:hyperlink r:id="rId71" w:history="1">
        <w:r w:rsidRPr="000830A3">
          <w:rPr>
            <w:rStyle w:val="a7"/>
            <w:rFonts w:ascii="Times New Roman" w:hAnsi="Times New Roman" w:cs="Times New Roman"/>
            <w:sz w:val="26"/>
            <w:szCs w:val="26"/>
          </w:rPr>
          <w:t>Кодексом</w:t>
        </w:r>
      </w:hyperlink>
      <w:r w:rsidRPr="000830A3">
        <w:rPr>
          <w:rFonts w:ascii="Times New Roman" w:hAnsi="Times New Roman" w:cs="Times New Roman"/>
          <w:sz w:val="26"/>
          <w:szCs w:val="26"/>
        </w:rPr>
        <w:t xml:space="preserve"> Российской Федерации об административных правонарушениях;</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3) предоставления таким лицом заведомо ложных сведений, содержащихся в документах, предусмотренных </w:t>
      </w:r>
      <w:hyperlink r:id="rId72" w:anchor="P317" w:history="1">
        <w:r w:rsidRPr="000830A3">
          <w:rPr>
            <w:rStyle w:val="a7"/>
            <w:rFonts w:ascii="Times New Roman" w:hAnsi="Times New Roman" w:cs="Times New Roman"/>
            <w:sz w:val="26"/>
            <w:szCs w:val="26"/>
          </w:rPr>
          <w:t>пунктом 11.3</w:t>
        </w:r>
      </w:hyperlink>
      <w:r w:rsidRPr="000830A3">
        <w:rPr>
          <w:rFonts w:ascii="Times New Roman" w:hAnsi="Times New Roman" w:cs="Times New Roman"/>
          <w:sz w:val="26"/>
          <w:szCs w:val="26"/>
        </w:rPr>
        <w:t xml:space="preserve"> настоящего Положения.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15.3. В случае отказа организатора конкурса от заключения договора с победителем Конкурса по основаниям, предусмотренным </w:t>
      </w:r>
      <w:hyperlink r:id="rId73" w:anchor="P449" w:history="1">
        <w:r w:rsidRPr="000830A3">
          <w:rPr>
            <w:rStyle w:val="a7"/>
            <w:rFonts w:ascii="Times New Roman" w:hAnsi="Times New Roman" w:cs="Times New Roman"/>
            <w:sz w:val="26"/>
            <w:szCs w:val="26"/>
          </w:rPr>
          <w:t>п. 15.2</w:t>
        </w:r>
      </w:hyperlink>
      <w:r w:rsidRPr="000830A3">
        <w:rPr>
          <w:rFonts w:ascii="Times New Roman" w:hAnsi="Times New Roman" w:cs="Times New Roman"/>
          <w:sz w:val="26"/>
          <w:szCs w:val="26"/>
        </w:rPr>
        <w:t xml:space="preserve"> настоящего Положения, конкурсной комиссией в срок не позднее дня, следующего после дня установления фактов, </w:t>
      </w:r>
      <w:r w:rsidRPr="000830A3">
        <w:rPr>
          <w:rFonts w:ascii="Times New Roman" w:hAnsi="Times New Roman" w:cs="Times New Roman"/>
          <w:sz w:val="26"/>
          <w:szCs w:val="26"/>
        </w:rPr>
        <w:lastRenderedPageBreak/>
        <w:t xml:space="preserve">предусмотренных </w:t>
      </w:r>
      <w:hyperlink r:id="rId74" w:anchor="P449" w:history="1">
        <w:r w:rsidRPr="000830A3">
          <w:rPr>
            <w:rStyle w:val="a7"/>
            <w:rFonts w:ascii="Times New Roman" w:hAnsi="Times New Roman" w:cs="Times New Roman"/>
            <w:sz w:val="26"/>
            <w:szCs w:val="26"/>
          </w:rPr>
          <w:t>пунктом 15.2</w:t>
        </w:r>
      </w:hyperlink>
      <w:r w:rsidRPr="000830A3">
        <w:rPr>
          <w:rFonts w:ascii="Times New Roman" w:hAnsi="Times New Roman" w:cs="Times New Roman"/>
          <w:sz w:val="26"/>
          <w:szCs w:val="26"/>
        </w:rPr>
        <w:t xml:space="preserve"> настоящего Положения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Указанный протокол размещается организатором конкурса на официальном сайте Администрации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15.4.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15.5. В случае если было установлено требование об обеспечении заявки, внесенная сумма зачисляется победителю Конкурса в счет платежей по договору на размещение.</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15.6. Договор на размещение заключается в срок не позднее десяти рабочих дней с даты размещения на официальном сайте Администрации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В течение трех рабочих дней с даты получения от организатора конкурса проекта договора (без подписи организатора конкурса) победитель Конкурса обязан подписать договор и представить все экземпляры договора организатору конкурса. В случае если победителем Конкурса не исполнены требования настоящего пункта, такой победитель считается уклонившимся от выполнения условий Конкурса и отказавшимся от заключения договора.</w:t>
      </w:r>
    </w:p>
    <w:p w:rsidR="00D06BEE" w:rsidRPr="000830A3" w:rsidRDefault="00D06BEE" w:rsidP="00D06BEE">
      <w:pPr>
        <w:pStyle w:val="ConsPlusNormal"/>
        <w:spacing w:before="220"/>
        <w:ind w:firstLine="540"/>
        <w:jc w:val="both"/>
        <w:rPr>
          <w:rFonts w:ascii="Times New Roman" w:hAnsi="Times New Roman" w:cs="Times New Roman"/>
          <w:sz w:val="26"/>
          <w:szCs w:val="26"/>
        </w:rPr>
      </w:pPr>
      <w:bookmarkStart w:id="25" w:name="P460"/>
      <w:bookmarkEnd w:id="25"/>
      <w:r w:rsidRPr="000830A3">
        <w:rPr>
          <w:rFonts w:ascii="Times New Roman" w:hAnsi="Times New Roman" w:cs="Times New Roman"/>
          <w:sz w:val="26"/>
          <w:szCs w:val="26"/>
        </w:rPr>
        <w:t>15.7. При уклонении победителя Конкурса от заключения договора на размещение право заключения договора переходит участнику конкурса, заявке которого присвоен второй номер. Проект договора на размещение в случае согласия участника конкурса, заявке которого присвоен второй номер, заключить договор, составляется организатором конкурса путем включения в проект договора на размещение прилагаемых к конкурсной документации условий исполнения договора на размещение, предложенных этим участником.</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В случае несогласия участника конкурса, заявке которого присвоен второй номер, право заключения договора переходит участнику конкурса, заявке которого присвоен </w:t>
      </w:r>
      <w:r w:rsidRPr="000830A3">
        <w:rPr>
          <w:rFonts w:ascii="Times New Roman" w:hAnsi="Times New Roman" w:cs="Times New Roman"/>
          <w:sz w:val="26"/>
          <w:szCs w:val="26"/>
        </w:rPr>
        <w:lastRenderedPageBreak/>
        <w:t xml:space="preserve">последующий номер с применением процедур, определенных </w:t>
      </w:r>
      <w:hyperlink r:id="rId75" w:anchor="P460" w:history="1">
        <w:r w:rsidRPr="000830A3">
          <w:rPr>
            <w:rStyle w:val="a7"/>
            <w:rFonts w:ascii="Times New Roman" w:hAnsi="Times New Roman" w:cs="Times New Roman"/>
            <w:sz w:val="26"/>
            <w:szCs w:val="26"/>
          </w:rPr>
          <w:t>абзацем первым</w:t>
        </w:r>
      </w:hyperlink>
      <w:r w:rsidRPr="000830A3">
        <w:rPr>
          <w:rFonts w:ascii="Times New Roman" w:hAnsi="Times New Roman" w:cs="Times New Roman"/>
          <w:sz w:val="26"/>
          <w:szCs w:val="26"/>
        </w:rPr>
        <w:t xml:space="preserve"> настоящего пункта.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В случае отсутствия других участников организатор конкурса проводит повторный Конкурс </w:t>
      </w:r>
      <w:proofErr w:type="gramStart"/>
      <w:r w:rsidRPr="000830A3">
        <w:rPr>
          <w:rFonts w:ascii="Times New Roman" w:hAnsi="Times New Roman" w:cs="Times New Roman"/>
          <w:sz w:val="26"/>
          <w:szCs w:val="26"/>
        </w:rPr>
        <w:t>в порядке</w:t>
      </w:r>
      <w:proofErr w:type="gramEnd"/>
      <w:r w:rsidRPr="000830A3">
        <w:rPr>
          <w:rFonts w:ascii="Times New Roman" w:hAnsi="Times New Roman" w:cs="Times New Roman"/>
          <w:sz w:val="26"/>
          <w:szCs w:val="26"/>
        </w:rPr>
        <w:t xml:space="preserve"> установленном настоящим Положением.</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15.8. В течение трех рабочих дней с даты получения от победителя Конкурса или участника конкурса, заявке которого присвоен второй (или последующий) номер, подписанного договора на размещение организатор конкурса обязан подписать договор на размещение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15.9. Плата по договору на размещение перечисляется в бюджет сельского поселения </w:t>
      </w:r>
      <w:proofErr w:type="spellStart"/>
      <w:r w:rsidR="00291951" w:rsidRPr="000830A3">
        <w:rPr>
          <w:rFonts w:ascii="Times New Roman" w:hAnsi="Times New Roman" w:cs="Times New Roman"/>
          <w:sz w:val="26"/>
          <w:szCs w:val="26"/>
        </w:rPr>
        <w:t>Старосуллинский</w:t>
      </w:r>
      <w:proofErr w:type="spellEnd"/>
      <w:r w:rsidRPr="000830A3">
        <w:rPr>
          <w:rFonts w:ascii="Times New Roman" w:hAnsi="Times New Roman" w:cs="Times New Roman"/>
          <w:sz w:val="26"/>
          <w:szCs w:val="26"/>
        </w:rPr>
        <w:t xml:space="preserve"> сельсовет муниципального района </w:t>
      </w:r>
      <w:proofErr w:type="spellStart"/>
      <w:r w:rsidRPr="000830A3">
        <w:rPr>
          <w:rFonts w:ascii="Times New Roman" w:hAnsi="Times New Roman" w:cs="Times New Roman"/>
          <w:sz w:val="26"/>
          <w:szCs w:val="26"/>
        </w:rPr>
        <w:t>Ермекеевский</w:t>
      </w:r>
      <w:proofErr w:type="spellEnd"/>
      <w:r w:rsidRPr="000830A3">
        <w:rPr>
          <w:rFonts w:ascii="Times New Roman" w:hAnsi="Times New Roman" w:cs="Times New Roman"/>
          <w:sz w:val="26"/>
          <w:szCs w:val="26"/>
        </w:rPr>
        <w:t xml:space="preserve"> район Республики Башкортостан.</w:t>
      </w:r>
    </w:p>
    <w:p w:rsidR="00D06BEE" w:rsidRPr="000830A3" w:rsidRDefault="00D06BEE" w:rsidP="00D06BEE">
      <w:pPr>
        <w:pStyle w:val="ConsPlusNormal"/>
        <w:jc w:val="both"/>
        <w:rPr>
          <w:rFonts w:ascii="Times New Roman" w:hAnsi="Times New Roman" w:cs="Times New Roman"/>
          <w:sz w:val="26"/>
          <w:szCs w:val="26"/>
        </w:rPr>
      </w:pPr>
    </w:p>
    <w:p w:rsidR="00D06BEE" w:rsidRPr="000830A3" w:rsidRDefault="00D06BEE" w:rsidP="00D06BEE">
      <w:pPr>
        <w:pStyle w:val="ConsPlusTitle"/>
        <w:jc w:val="center"/>
        <w:outlineLvl w:val="1"/>
        <w:rPr>
          <w:rFonts w:ascii="Times New Roman" w:hAnsi="Times New Roman" w:cs="Times New Roman"/>
          <w:sz w:val="24"/>
          <w:szCs w:val="24"/>
        </w:rPr>
      </w:pPr>
      <w:r w:rsidRPr="000830A3">
        <w:rPr>
          <w:rFonts w:ascii="Times New Roman" w:hAnsi="Times New Roman" w:cs="Times New Roman"/>
          <w:sz w:val="24"/>
          <w:szCs w:val="24"/>
        </w:rPr>
        <w:t>16. ПОСЛЕДСТВИЯ ПРИЗНАНИЯ КОНКУРСА НЕСОСТОЯВШИМСЯ</w:t>
      </w:r>
    </w:p>
    <w:p w:rsidR="00D06BEE" w:rsidRPr="000830A3" w:rsidRDefault="00D06BEE" w:rsidP="00D06BEE">
      <w:pPr>
        <w:pStyle w:val="ConsPlusNormal"/>
        <w:ind w:firstLine="540"/>
        <w:jc w:val="both"/>
        <w:rPr>
          <w:rFonts w:ascii="Times New Roman" w:hAnsi="Times New Roman" w:cs="Times New Roman"/>
          <w:sz w:val="26"/>
          <w:szCs w:val="26"/>
        </w:rPr>
      </w:pPr>
      <w:bookmarkStart w:id="26" w:name="P468"/>
      <w:bookmarkEnd w:id="26"/>
      <w:r w:rsidRPr="000830A3">
        <w:rPr>
          <w:rFonts w:ascii="Times New Roman" w:hAnsi="Times New Roman" w:cs="Times New Roman"/>
          <w:sz w:val="26"/>
          <w:szCs w:val="26"/>
        </w:rPr>
        <w:t>16.1.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 xml:space="preserve">16.2. В случае если Конкурс признан несостоявшимся по основаниям, не указанным в </w:t>
      </w:r>
      <w:hyperlink r:id="rId76" w:anchor="P468" w:history="1">
        <w:r w:rsidRPr="000830A3">
          <w:rPr>
            <w:rStyle w:val="a7"/>
            <w:rFonts w:ascii="Times New Roman" w:hAnsi="Times New Roman" w:cs="Times New Roman"/>
            <w:sz w:val="26"/>
            <w:szCs w:val="26"/>
          </w:rPr>
          <w:t>пункте 16.1</w:t>
        </w:r>
      </w:hyperlink>
      <w:r w:rsidRPr="000830A3">
        <w:rPr>
          <w:rFonts w:ascii="Times New Roman" w:hAnsi="Times New Roman" w:cs="Times New Roman"/>
          <w:sz w:val="26"/>
          <w:szCs w:val="26"/>
        </w:rPr>
        <w:t xml:space="preserve"> настоящего Положения, организатор конкурса принимает решение о проведении Конкурса в порядке, установленном настоящим Положением.</w:t>
      </w:r>
    </w:p>
    <w:p w:rsidR="00D06BEE" w:rsidRPr="000830A3" w:rsidRDefault="00D06BEE" w:rsidP="00D06BEE">
      <w:pPr>
        <w:pStyle w:val="ConsPlusNormal"/>
        <w:jc w:val="both"/>
        <w:rPr>
          <w:rFonts w:ascii="Times New Roman" w:hAnsi="Times New Roman" w:cs="Times New Roman"/>
          <w:sz w:val="26"/>
          <w:szCs w:val="26"/>
        </w:rPr>
      </w:pPr>
    </w:p>
    <w:p w:rsidR="00D06BEE" w:rsidRPr="000830A3" w:rsidRDefault="00D06BEE" w:rsidP="00D06BEE">
      <w:pPr>
        <w:pStyle w:val="ConsPlusTitle"/>
        <w:jc w:val="center"/>
        <w:outlineLvl w:val="1"/>
        <w:rPr>
          <w:rFonts w:ascii="Times New Roman" w:hAnsi="Times New Roman" w:cs="Times New Roman"/>
          <w:sz w:val="24"/>
          <w:szCs w:val="24"/>
        </w:rPr>
      </w:pPr>
      <w:r w:rsidRPr="000830A3">
        <w:rPr>
          <w:rFonts w:ascii="Times New Roman" w:hAnsi="Times New Roman" w:cs="Times New Roman"/>
          <w:sz w:val="24"/>
          <w:szCs w:val="24"/>
        </w:rPr>
        <w:t>17. ОБЕСПЕЧЕНИЕ ЗАЩИТЫ ПРАВ И ЗАКОННЫХ ИНТЕРЕСОВ</w:t>
      </w:r>
    </w:p>
    <w:p w:rsidR="00D06BEE" w:rsidRPr="000830A3" w:rsidRDefault="00D06BEE" w:rsidP="00D06BEE">
      <w:pPr>
        <w:pStyle w:val="ConsPlusTitle"/>
        <w:jc w:val="center"/>
        <w:rPr>
          <w:rFonts w:ascii="Times New Roman" w:hAnsi="Times New Roman" w:cs="Times New Roman"/>
          <w:sz w:val="24"/>
          <w:szCs w:val="24"/>
        </w:rPr>
      </w:pPr>
      <w:r w:rsidRPr="000830A3">
        <w:rPr>
          <w:rFonts w:ascii="Times New Roman" w:hAnsi="Times New Roman" w:cs="Times New Roman"/>
          <w:sz w:val="24"/>
          <w:szCs w:val="24"/>
        </w:rPr>
        <w:t>УЧАСТНИКОВ КОНКУРСА</w:t>
      </w:r>
    </w:p>
    <w:p w:rsidR="00D06BEE" w:rsidRPr="000830A3" w:rsidRDefault="00D06BEE" w:rsidP="00D06BEE">
      <w:pPr>
        <w:pStyle w:val="ConsPlusNormal"/>
        <w:ind w:firstLine="540"/>
        <w:jc w:val="both"/>
        <w:rPr>
          <w:rFonts w:ascii="Times New Roman" w:hAnsi="Times New Roman" w:cs="Times New Roman"/>
          <w:sz w:val="26"/>
          <w:szCs w:val="26"/>
        </w:rPr>
      </w:pPr>
      <w:r w:rsidRPr="000830A3">
        <w:rPr>
          <w:rFonts w:ascii="Times New Roman" w:hAnsi="Times New Roman" w:cs="Times New Roman"/>
          <w:sz w:val="26"/>
          <w:szCs w:val="26"/>
        </w:rPr>
        <w:t>17.1.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w:t>
      </w:r>
    </w:p>
    <w:p w:rsidR="00D06BEE" w:rsidRPr="000830A3" w:rsidRDefault="00D06BEE" w:rsidP="00D06BEE">
      <w:pPr>
        <w:pStyle w:val="ConsPlusNormal"/>
        <w:jc w:val="both"/>
        <w:rPr>
          <w:rFonts w:ascii="Times New Roman" w:hAnsi="Times New Roman" w:cs="Times New Roman"/>
          <w:sz w:val="26"/>
          <w:szCs w:val="26"/>
        </w:rPr>
      </w:pPr>
    </w:p>
    <w:p w:rsidR="00D06BEE" w:rsidRPr="000830A3" w:rsidRDefault="00D06BEE" w:rsidP="00D06BEE">
      <w:pPr>
        <w:pStyle w:val="ConsPlusTitle"/>
        <w:jc w:val="center"/>
        <w:outlineLvl w:val="1"/>
        <w:rPr>
          <w:rFonts w:ascii="Times New Roman" w:hAnsi="Times New Roman" w:cs="Times New Roman"/>
          <w:sz w:val="24"/>
          <w:szCs w:val="24"/>
        </w:rPr>
      </w:pPr>
      <w:r w:rsidRPr="000830A3">
        <w:rPr>
          <w:rFonts w:ascii="Times New Roman" w:hAnsi="Times New Roman" w:cs="Times New Roman"/>
          <w:sz w:val="24"/>
          <w:szCs w:val="24"/>
        </w:rPr>
        <w:t>18. УРЕГУЛИРОВАНИЕ СПОРОВ</w:t>
      </w:r>
    </w:p>
    <w:p w:rsidR="00D06BEE" w:rsidRPr="000830A3" w:rsidRDefault="00D06BEE" w:rsidP="00D06BEE">
      <w:pPr>
        <w:pStyle w:val="ConsPlusNormal"/>
        <w:ind w:firstLine="540"/>
        <w:jc w:val="both"/>
        <w:rPr>
          <w:rFonts w:ascii="Times New Roman" w:hAnsi="Times New Roman" w:cs="Times New Roman"/>
          <w:sz w:val="26"/>
          <w:szCs w:val="26"/>
        </w:rPr>
      </w:pPr>
      <w:r w:rsidRPr="000830A3">
        <w:rPr>
          <w:rFonts w:ascii="Times New Roman" w:hAnsi="Times New Roman" w:cs="Times New Roman"/>
          <w:sz w:val="26"/>
          <w:szCs w:val="26"/>
        </w:rPr>
        <w:t>18.1. В случае возникновения любых противоречий, претензий и разногласий, споров, связанных с проведением Конкурса, участники конкурса, организатор конкурса и конкурсная комиссия предпринимают усилия для урегулирования таких противоречий, претензий и разногласий во внесудебном порядке.</w:t>
      </w:r>
    </w:p>
    <w:p w:rsidR="00D06BEE" w:rsidRPr="000830A3" w:rsidRDefault="00D06BEE" w:rsidP="00D06BEE">
      <w:pPr>
        <w:pStyle w:val="ConsPlusNormal"/>
        <w:spacing w:before="220"/>
        <w:ind w:firstLine="540"/>
        <w:jc w:val="both"/>
        <w:rPr>
          <w:rFonts w:ascii="Times New Roman" w:hAnsi="Times New Roman" w:cs="Times New Roman"/>
          <w:sz w:val="26"/>
          <w:szCs w:val="26"/>
        </w:rPr>
      </w:pPr>
      <w:r w:rsidRPr="000830A3">
        <w:rPr>
          <w:rFonts w:ascii="Times New Roman" w:hAnsi="Times New Roman" w:cs="Times New Roman"/>
          <w:sz w:val="26"/>
          <w:szCs w:val="26"/>
        </w:rPr>
        <w:t>18.2. Любые споры, оставшиеся неурегулированными во внесудебном порядке, разрешаются в порядке, предусмотренном федеральным законодательством.</w:t>
      </w:r>
    </w:p>
    <w:p w:rsidR="00D06BEE" w:rsidRPr="000830A3" w:rsidRDefault="00D06BEE" w:rsidP="00D06BEE">
      <w:pPr>
        <w:pStyle w:val="ConsPlusNormal"/>
        <w:jc w:val="both"/>
        <w:rPr>
          <w:rFonts w:ascii="Times New Roman" w:hAnsi="Times New Roman" w:cs="Times New Roman"/>
          <w:sz w:val="26"/>
          <w:szCs w:val="26"/>
        </w:rPr>
      </w:pPr>
    </w:p>
    <w:p w:rsidR="00D06BEE" w:rsidRPr="000830A3" w:rsidRDefault="00D06BEE" w:rsidP="00D06BEE">
      <w:pPr>
        <w:pStyle w:val="ConsPlusNormal"/>
        <w:jc w:val="both"/>
        <w:rPr>
          <w:rFonts w:ascii="Times New Roman" w:hAnsi="Times New Roman" w:cs="Times New Roman"/>
          <w:sz w:val="26"/>
          <w:szCs w:val="26"/>
        </w:rPr>
      </w:pPr>
    </w:p>
    <w:p w:rsidR="00D06BEE" w:rsidRPr="000830A3" w:rsidRDefault="00D06BEE" w:rsidP="00D06BEE">
      <w:pPr>
        <w:pStyle w:val="ConsPlusNormal"/>
        <w:jc w:val="both"/>
        <w:rPr>
          <w:rFonts w:ascii="Times New Roman" w:hAnsi="Times New Roman" w:cs="Times New Roman"/>
          <w:sz w:val="26"/>
          <w:szCs w:val="26"/>
        </w:rPr>
      </w:pPr>
    </w:p>
    <w:p w:rsidR="00D06BEE" w:rsidRPr="000830A3" w:rsidRDefault="00D06BEE" w:rsidP="00D06BEE">
      <w:pPr>
        <w:pStyle w:val="ConsPlusNormal"/>
        <w:jc w:val="both"/>
        <w:rPr>
          <w:rFonts w:ascii="Times New Roman" w:hAnsi="Times New Roman" w:cs="Times New Roman"/>
          <w:sz w:val="26"/>
          <w:szCs w:val="26"/>
        </w:rPr>
      </w:pPr>
    </w:p>
    <w:p w:rsidR="00D06BEE" w:rsidRDefault="00D06BEE" w:rsidP="00D06BEE">
      <w:pPr>
        <w:pStyle w:val="ConsPlusNormal"/>
        <w:jc w:val="both"/>
        <w:rPr>
          <w:rFonts w:ascii="Times New Roman" w:hAnsi="Times New Roman" w:cs="Times New Roman"/>
          <w:sz w:val="24"/>
          <w:szCs w:val="24"/>
        </w:rPr>
      </w:pPr>
    </w:p>
    <w:p w:rsidR="003003C5" w:rsidRDefault="003003C5" w:rsidP="00D06BEE">
      <w:pPr>
        <w:pStyle w:val="ConsPlusNormal"/>
        <w:jc w:val="both"/>
        <w:rPr>
          <w:rFonts w:ascii="Times New Roman" w:hAnsi="Times New Roman" w:cs="Times New Roman"/>
          <w:sz w:val="24"/>
          <w:szCs w:val="24"/>
        </w:rPr>
      </w:pP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N 3</w:t>
      </w:r>
    </w:p>
    <w:p w:rsidR="00D06BEE" w:rsidRDefault="00D06BEE" w:rsidP="00D06BEE">
      <w:pPr>
        <w:pStyle w:val="ConsPlusNormal"/>
        <w:jc w:val="right"/>
        <w:rPr>
          <w:rFonts w:ascii="Times New Roman" w:hAnsi="Times New Roman" w:cs="Times New Roman"/>
          <w:szCs w:val="22"/>
        </w:rPr>
      </w:pPr>
      <w:r>
        <w:rPr>
          <w:rFonts w:ascii="Times New Roman" w:hAnsi="Times New Roman" w:cs="Times New Roman"/>
          <w:sz w:val="24"/>
          <w:szCs w:val="24"/>
        </w:rPr>
        <w:t xml:space="preserve">к решению Совета </w:t>
      </w:r>
      <w:r>
        <w:rPr>
          <w:rFonts w:ascii="Times New Roman" w:hAnsi="Times New Roman" w:cs="Times New Roman"/>
        </w:rPr>
        <w:t>сельского поселения</w:t>
      </w:r>
    </w:p>
    <w:p w:rsidR="00D06BEE" w:rsidRDefault="00D06BEE" w:rsidP="00D06BEE">
      <w:pPr>
        <w:pStyle w:val="ConsPlusNormal"/>
        <w:jc w:val="right"/>
        <w:rPr>
          <w:rFonts w:ascii="Times New Roman" w:hAnsi="Times New Roman" w:cs="Times New Roman"/>
        </w:rPr>
      </w:pPr>
      <w:r>
        <w:rPr>
          <w:rFonts w:ascii="Times New Roman" w:hAnsi="Times New Roman" w:cs="Times New Roman"/>
        </w:rPr>
        <w:t xml:space="preserve"> </w:t>
      </w:r>
      <w:proofErr w:type="spellStart"/>
      <w:r w:rsidR="00291951">
        <w:rPr>
          <w:rFonts w:ascii="Times New Roman" w:hAnsi="Times New Roman" w:cs="Times New Roman"/>
        </w:rPr>
        <w:t>Старосуллинский</w:t>
      </w:r>
      <w:proofErr w:type="spellEnd"/>
      <w:r>
        <w:rPr>
          <w:rFonts w:ascii="Times New Roman" w:hAnsi="Times New Roman" w:cs="Times New Roman"/>
        </w:rPr>
        <w:t xml:space="preserve"> сельсовет</w:t>
      </w:r>
    </w:p>
    <w:p w:rsidR="00D06BEE" w:rsidRDefault="00D06BEE" w:rsidP="00D06BEE">
      <w:pPr>
        <w:pStyle w:val="ConsPlusNormal"/>
        <w:jc w:val="right"/>
        <w:rPr>
          <w:rFonts w:ascii="Times New Roman" w:hAnsi="Times New Roman" w:cs="Times New Roman"/>
        </w:rPr>
      </w:pPr>
      <w:r>
        <w:rPr>
          <w:rFonts w:ascii="Times New Roman" w:hAnsi="Times New Roman" w:cs="Times New Roman"/>
        </w:rPr>
        <w:t xml:space="preserve"> муниципального района</w:t>
      </w:r>
    </w:p>
    <w:p w:rsidR="00D06BEE" w:rsidRDefault="00D06BEE" w:rsidP="00D06BEE">
      <w:pPr>
        <w:pStyle w:val="ConsPlusNormal"/>
        <w:jc w:val="righ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Ермекеевский</w:t>
      </w:r>
      <w:proofErr w:type="spellEnd"/>
      <w:r>
        <w:rPr>
          <w:rFonts w:ascii="Times New Roman" w:hAnsi="Times New Roman" w:cs="Times New Roman"/>
        </w:rPr>
        <w:t xml:space="preserve"> район Республики Башкортостан</w:t>
      </w:r>
    </w:p>
    <w:p w:rsidR="00D06BEE" w:rsidRDefault="00D06BEE" w:rsidP="00D06BE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3003C5">
        <w:rPr>
          <w:rFonts w:ascii="Times New Roman" w:hAnsi="Times New Roman" w:cs="Times New Roman"/>
          <w:sz w:val="24"/>
          <w:szCs w:val="24"/>
        </w:rPr>
        <w:t>О</w:t>
      </w:r>
      <w:r>
        <w:rPr>
          <w:rFonts w:ascii="Times New Roman" w:hAnsi="Times New Roman" w:cs="Times New Roman"/>
          <w:sz w:val="24"/>
          <w:szCs w:val="24"/>
        </w:rPr>
        <w:t>т</w:t>
      </w:r>
      <w:r w:rsidR="003003C5">
        <w:rPr>
          <w:rFonts w:ascii="Times New Roman" w:hAnsi="Times New Roman" w:cs="Times New Roman"/>
          <w:sz w:val="24"/>
          <w:szCs w:val="24"/>
        </w:rPr>
        <w:t xml:space="preserve"> 24 января</w:t>
      </w:r>
      <w:r>
        <w:rPr>
          <w:rFonts w:ascii="Times New Roman" w:hAnsi="Times New Roman" w:cs="Times New Roman"/>
          <w:sz w:val="24"/>
          <w:szCs w:val="24"/>
        </w:rPr>
        <w:t xml:space="preserve"> 202</w:t>
      </w:r>
      <w:r w:rsidR="003003C5">
        <w:rPr>
          <w:rFonts w:ascii="Times New Roman" w:hAnsi="Times New Roman" w:cs="Times New Roman"/>
          <w:sz w:val="24"/>
          <w:szCs w:val="24"/>
        </w:rPr>
        <w:t>4</w:t>
      </w:r>
      <w:r>
        <w:rPr>
          <w:rFonts w:ascii="Times New Roman" w:hAnsi="Times New Roman" w:cs="Times New Roman"/>
          <w:sz w:val="24"/>
          <w:szCs w:val="24"/>
        </w:rPr>
        <w:t xml:space="preserve"> г. N</w:t>
      </w:r>
      <w:r w:rsidR="003003C5">
        <w:rPr>
          <w:rFonts w:ascii="Times New Roman" w:hAnsi="Times New Roman" w:cs="Times New Roman"/>
          <w:sz w:val="24"/>
          <w:szCs w:val="24"/>
        </w:rPr>
        <w:t xml:space="preserve"> 6/10</w:t>
      </w: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Title"/>
        <w:jc w:val="center"/>
        <w:rPr>
          <w:rFonts w:ascii="Times New Roman" w:hAnsi="Times New Roman" w:cs="Times New Roman"/>
          <w:sz w:val="24"/>
          <w:szCs w:val="24"/>
        </w:rPr>
      </w:pPr>
      <w:bookmarkStart w:id="27" w:name="P491"/>
      <w:bookmarkEnd w:id="27"/>
      <w:r>
        <w:rPr>
          <w:rFonts w:ascii="Times New Roman" w:hAnsi="Times New Roman" w:cs="Times New Roman"/>
          <w:sz w:val="24"/>
          <w:szCs w:val="24"/>
        </w:rPr>
        <w:t>МЕТОДИКА</w:t>
      </w:r>
    </w:p>
    <w:p w:rsidR="00D06BEE" w:rsidRDefault="00D06BEE" w:rsidP="00D06BEE">
      <w:pPr>
        <w:pStyle w:val="ConsPlusTitle"/>
        <w:jc w:val="center"/>
        <w:rPr>
          <w:rFonts w:ascii="Times New Roman" w:hAnsi="Times New Roman" w:cs="Times New Roman"/>
          <w:sz w:val="24"/>
          <w:szCs w:val="24"/>
        </w:rPr>
      </w:pPr>
      <w:r>
        <w:rPr>
          <w:rFonts w:ascii="Times New Roman" w:hAnsi="Times New Roman" w:cs="Times New Roman"/>
          <w:sz w:val="24"/>
          <w:szCs w:val="24"/>
        </w:rPr>
        <w:t>ОПРЕДЕЛЕНИЯ НАЧАЛЬНОЙ (МИНИМАЛЬНОЙ) СТОИМОСТИ ПЛАТЫ</w:t>
      </w:r>
    </w:p>
    <w:p w:rsidR="00D06BEE" w:rsidRDefault="00D06BEE" w:rsidP="00D06BEE">
      <w:pPr>
        <w:pStyle w:val="ConsPlusTitle"/>
        <w:jc w:val="center"/>
        <w:rPr>
          <w:rFonts w:ascii="Times New Roman" w:hAnsi="Times New Roman" w:cs="Times New Roman"/>
          <w:sz w:val="24"/>
          <w:szCs w:val="24"/>
        </w:rPr>
      </w:pPr>
      <w:r>
        <w:rPr>
          <w:rFonts w:ascii="Times New Roman" w:hAnsi="Times New Roman" w:cs="Times New Roman"/>
          <w:sz w:val="24"/>
          <w:szCs w:val="24"/>
        </w:rPr>
        <w:t>ПО ДОГОВОРУ НА РАЗМЕЩЕНИЕ НЕСТАЦИОНАРНОГО ТОРГОВОГО ОБЪЕКТА</w:t>
      </w:r>
    </w:p>
    <w:p w:rsidR="00D06BEE" w:rsidRDefault="00D06BEE" w:rsidP="00D06BEE">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НА ТЕРРИТОРИИ СЕЛЬСКОГО ПОСЕЛЕНИЯ </w:t>
      </w:r>
      <w:r w:rsidR="00291951">
        <w:rPr>
          <w:rFonts w:ascii="Times New Roman" w:hAnsi="Times New Roman" w:cs="Times New Roman"/>
          <w:sz w:val="24"/>
          <w:szCs w:val="24"/>
        </w:rPr>
        <w:t>СТАРОСУЛЛИНСКИЙ</w:t>
      </w:r>
      <w:r>
        <w:rPr>
          <w:rFonts w:ascii="Times New Roman" w:hAnsi="Times New Roman" w:cs="Times New Roman"/>
          <w:sz w:val="24"/>
          <w:szCs w:val="24"/>
        </w:rPr>
        <w:t xml:space="preserve"> СЕЛЬСОВЕТ МУНИЦИПАЛЬНОГО РАЙОНА ЕРМЕКЕЕВСКИЙ РАЙОН РЕСПУБЛИКИ БАШКОРТОСТАН</w:t>
      </w:r>
    </w:p>
    <w:p w:rsidR="00D06BEE" w:rsidRDefault="00D06BEE" w:rsidP="00D06BEE">
      <w:pPr>
        <w:pStyle w:val="ConsPlusTitle"/>
        <w:jc w:val="center"/>
        <w:rPr>
          <w:rFonts w:ascii="Times New Roman" w:hAnsi="Times New Roman" w:cs="Times New Roman"/>
          <w:sz w:val="24"/>
          <w:szCs w:val="24"/>
        </w:rPr>
      </w:pPr>
    </w:p>
    <w:p w:rsidR="00D06BEE" w:rsidRDefault="00D06BEE" w:rsidP="00D06BEE">
      <w:pPr>
        <w:pStyle w:val="ConsPlusTitle"/>
        <w:jc w:val="center"/>
        <w:rPr>
          <w:rFonts w:ascii="Times New Roman" w:hAnsi="Times New Roman" w:cs="Times New Roman"/>
          <w:sz w:val="24"/>
          <w:szCs w:val="24"/>
        </w:rPr>
      </w:pP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Настоящая Методика разработана в целях определения начальной (минимальной) стоимости права на размещение нестационарного торгового объекта (далее - лот).</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 Под начальной (минимальной) стоимостью лота понимается минимальная стоимость, по которой организатор конкурса готов продать лот.</w:t>
      </w:r>
    </w:p>
    <w:p w:rsidR="00D06BEE" w:rsidRDefault="00D06BEE" w:rsidP="00D06BEE">
      <w:pPr>
        <w:pStyle w:val="ConsPlusNormal"/>
        <w:spacing w:before="220"/>
        <w:ind w:firstLine="540"/>
        <w:jc w:val="both"/>
        <w:rPr>
          <w:rFonts w:ascii="Times New Roman" w:hAnsi="Times New Roman" w:cs="Times New Roman"/>
          <w:sz w:val="24"/>
          <w:szCs w:val="24"/>
        </w:rPr>
      </w:pPr>
      <w:bookmarkStart w:id="28" w:name="P499"/>
      <w:bookmarkEnd w:id="28"/>
      <w:r>
        <w:rPr>
          <w:rFonts w:ascii="Times New Roman" w:hAnsi="Times New Roman" w:cs="Times New Roman"/>
          <w:sz w:val="24"/>
          <w:szCs w:val="24"/>
        </w:rPr>
        <w:t>1.3. Начальная (минимальная) стоимость лота для нестационарных торговых объектов рассчитывается по формуле:</w:t>
      </w: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НСЛ = </w:t>
      </w:r>
      <w:proofErr w:type="spellStart"/>
      <w:r>
        <w:rPr>
          <w:rFonts w:ascii="Times New Roman" w:hAnsi="Times New Roman" w:cs="Times New Roman"/>
          <w:sz w:val="24"/>
          <w:szCs w:val="24"/>
        </w:rPr>
        <w:t>Скс</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Ктип</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Кспец</w:t>
      </w:r>
      <w:proofErr w:type="spellEnd"/>
      <w:r>
        <w:rPr>
          <w:rFonts w:ascii="Times New Roman" w:hAnsi="Times New Roman" w:cs="Times New Roman"/>
          <w:sz w:val="24"/>
          <w:szCs w:val="24"/>
        </w:rPr>
        <w:t xml:space="preserve"> x Км x </w:t>
      </w:r>
      <w:proofErr w:type="spellStart"/>
      <w:r>
        <w:rPr>
          <w:rFonts w:ascii="Times New Roman" w:hAnsi="Times New Roman" w:cs="Times New Roman"/>
          <w:sz w:val="24"/>
          <w:szCs w:val="24"/>
        </w:rPr>
        <w:t>Sоб</w:t>
      </w:r>
      <w:proofErr w:type="spellEnd"/>
      <w:r>
        <w:rPr>
          <w:rFonts w:ascii="Times New Roman" w:hAnsi="Times New Roman" w:cs="Times New Roman"/>
          <w:sz w:val="24"/>
          <w:szCs w:val="24"/>
        </w:rPr>
        <w:t>. / 12 x С,</w:t>
      </w: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НСЛ - начальная стоимость лота (руб.);</w:t>
      </w:r>
    </w:p>
    <w:p w:rsidR="00D06BEE" w:rsidRDefault="00D06BEE" w:rsidP="00D06BEE">
      <w:pPr>
        <w:pStyle w:val="ConsPlusNormal"/>
        <w:spacing w:before="22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Скс</w:t>
      </w:r>
      <w:proofErr w:type="spellEnd"/>
      <w:r>
        <w:rPr>
          <w:rFonts w:ascii="Times New Roman" w:hAnsi="Times New Roman" w:cs="Times New Roman"/>
          <w:sz w:val="24"/>
          <w:szCs w:val="24"/>
        </w:rPr>
        <w:t xml:space="preserve"> - средний уровень кадастровой стоимости земельных участков (в соответствии с </w:t>
      </w:r>
      <w:hyperlink r:id="rId77" w:history="1">
        <w:r>
          <w:rPr>
            <w:rStyle w:val="a7"/>
            <w:color w:val="auto"/>
          </w:rPr>
          <w:t>приложением к</w:t>
        </w:r>
      </w:hyperlink>
      <w:r>
        <w:rPr>
          <w:rFonts w:ascii="Times New Roman" w:hAnsi="Times New Roman" w:cs="Times New Roman"/>
        </w:rPr>
        <w:t xml:space="preserve"> приказу </w:t>
      </w:r>
      <w:proofErr w:type="spellStart"/>
      <w:r>
        <w:rPr>
          <w:rFonts w:ascii="Times New Roman" w:hAnsi="Times New Roman" w:cs="Times New Roman"/>
        </w:rPr>
        <w:t>Минземимущества</w:t>
      </w:r>
      <w:proofErr w:type="spellEnd"/>
      <w:r>
        <w:rPr>
          <w:rFonts w:ascii="Times New Roman" w:hAnsi="Times New Roman" w:cs="Times New Roman"/>
        </w:rPr>
        <w:t xml:space="preserve"> РБ от 28.12.2022 года № 3695 (в редакции приказа </w:t>
      </w:r>
      <w:proofErr w:type="spellStart"/>
      <w:r>
        <w:rPr>
          <w:rFonts w:ascii="Times New Roman" w:hAnsi="Times New Roman" w:cs="Times New Roman"/>
        </w:rPr>
        <w:t>Минземимущества</w:t>
      </w:r>
      <w:proofErr w:type="spellEnd"/>
      <w:r>
        <w:rPr>
          <w:rFonts w:ascii="Times New Roman" w:hAnsi="Times New Roman" w:cs="Times New Roman"/>
        </w:rPr>
        <w:t xml:space="preserve"> </w:t>
      </w:r>
      <w:proofErr w:type="spellStart"/>
      <w:r>
        <w:rPr>
          <w:rFonts w:ascii="Times New Roman" w:hAnsi="Times New Roman" w:cs="Times New Roman"/>
        </w:rPr>
        <w:t>Рб</w:t>
      </w:r>
      <w:proofErr w:type="spellEnd"/>
      <w:r>
        <w:rPr>
          <w:rFonts w:ascii="Times New Roman" w:hAnsi="Times New Roman" w:cs="Times New Roman"/>
        </w:rPr>
        <w:t xml:space="preserve"> от 13.01.2023 года № 42</w:t>
      </w:r>
      <w:r>
        <w:rPr>
          <w:rFonts w:ascii="Times New Roman" w:hAnsi="Times New Roman" w:cs="Times New Roman"/>
          <w:sz w:val="24"/>
          <w:szCs w:val="24"/>
        </w:rPr>
        <w:t>, согласно таблице N 1.</w:t>
      </w: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N 1</w:t>
      </w:r>
    </w:p>
    <w:p w:rsidR="00D06BEE" w:rsidRDefault="00D06BEE" w:rsidP="00D06BE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628"/>
        <w:gridCol w:w="3345"/>
      </w:tblGrid>
      <w:tr w:rsidR="00D06BEE" w:rsidTr="00D06BEE">
        <w:tc>
          <w:tcPr>
            <w:tcW w:w="2041"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населенного пункта</w:t>
            </w:r>
          </w:p>
        </w:tc>
        <w:tc>
          <w:tcPr>
            <w:tcW w:w="3628"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Вид разрешенного использования</w:t>
            </w:r>
          </w:p>
        </w:tc>
        <w:tc>
          <w:tcPr>
            <w:tcW w:w="3345"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Средний удельный показатель кадастровой стоимости земли, руб./кв. м (</w:t>
            </w:r>
            <w:proofErr w:type="spellStart"/>
            <w:r>
              <w:rPr>
                <w:rFonts w:ascii="Times New Roman" w:hAnsi="Times New Roman" w:cs="Times New Roman"/>
                <w:sz w:val="24"/>
                <w:szCs w:val="24"/>
                <w:lang w:eastAsia="en-US"/>
              </w:rPr>
              <w:t>Скс</w:t>
            </w:r>
            <w:proofErr w:type="spellEnd"/>
            <w:r>
              <w:rPr>
                <w:rFonts w:ascii="Times New Roman" w:hAnsi="Times New Roman" w:cs="Times New Roman"/>
                <w:sz w:val="24"/>
                <w:szCs w:val="24"/>
                <w:lang w:eastAsia="en-US"/>
              </w:rPr>
              <w:t>)</w:t>
            </w:r>
          </w:p>
        </w:tc>
      </w:tr>
      <w:tr w:rsidR="00D06BEE" w:rsidTr="00D06BEE">
        <w:tc>
          <w:tcPr>
            <w:tcW w:w="2041" w:type="dxa"/>
            <w:tcBorders>
              <w:top w:val="single" w:sz="4" w:space="0" w:color="auto"/>
              <w:left w:val="single" w:sz="4" w:space="0" w:color="auto"/>
              <w:bottom w:val="single" w:sz="4" w:space="0" w:color="auto"/>
              <w:right w:val="single" w:sz="4" w:space="0" w:color="auto"/>
            </w:tcBorders>
            <w:vAlign w:val="center"/>
            <w:hideMark/>
          </w:tcPr>
          <w:p w:rsidR="00D06BEE" w:rsidRDefault="00D06BEE">
            <w:pPr>
              <w:pStyle w:val="ConsPlusNormal"/>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Ермекеевский</w:t>
            </w:r>
            <w:proofErr w:type="spellEnd"/>
            <w:r>
              <w:rPr>
                <w:rFonts w:ascii="Times New Roman" w:hAnsi="Times New Roman" w:cs="Times New Roman"/>
                <w:sz w:val="24"/>
                <w:szCs w:val="24"/>
                <w:lang w:eastAsia="en-US"/>
              </w:rPr>
              <w:t xml:space="preserve"> муниципальный район</w:t>
            </w:r>
          </w:p>
        </w:tc>
        <w:tc>
          <w:tcPr>
            <w:tcW w:w="3628"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Земельные участки, предназначенные для размещения объектов торговли</w:t>
            </w:r>
          </w:p>
        </w:tc>
        <w:tc>
          <w:tcPr>
            <w:tcW w:w="3345" w:type="dxa"/>
            <w:tcBorders>
              <w:top w:val="single" w:sz="4" w:space="0" w:color="auto"/>
              <w:left w:val="single" w:sz="4" w:space="0" w:color="auto"/>
              <w:bottom w:val="single" w:sz="4" w:space="0" w:color="auto"/>
              <w:right w:val="single" w:sz="4" w:space="0" w:color="auto"/>
            </w:tcBorders>
            <w:vAlign w:val="center"/>
            <w:hideMark/>
          </w:tcPr>
          <w:p w:rsidR="00D06BEE" w:rsidRDefault="00D06BE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759,91</w:t>
            </w:r>
          </w:p>
        </w:tc>
      </w:tr>
    </w:tbl>
    <w:p w:rsidR="00D06BEE" w:rsidRDefault="00D06BEE" w:rsidP="00D06BEE">
      <w:pPr>
        <w:pStyle w:val="ConsPlusNormal"/>
        <w:jc w:val="both"/>
        <w:rPr>
          <w:rFonts w:ascii="Times New Roman" w:eastAsiaTheme="minorEastAsia" w:hAnsi="Times New Roman" w:cs="Times New Roman"/>
          <w:sz w:val="24"/>
          <w:szCs w:val="24"/>
        </w:rPr>
      </w:pPr>
    </w:p>
    <w:p w:rsidR="00D06BEE" w:rsidRDefault="00D06BEE" w:rsidP="00D06BEE">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Ктип</w:t>
      </w:r>
      <w:proofErr w:type="spellEnd"/>
      <w:r>
        <w:rPr>
          <w:rFonts w:ascii="Times New Roman" w:hAnsi="Times New Roman" w:cs="Times New Roman"/>
          <w:sz w:val="24"/>
          <w:szCs w:val="24"/>
        </w:rPr>
        <w:t xml:space="preserve"> - коэффициент, учитывающий тип нестационарного торгового объекта, согласно таблице N 2.</w:t>
      </w: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N 2</w:t>
      </w:r>
    </w:p>
    <w:p w:rsidR="00D06BEE" w:rsidRDefault="00D06BEE" w:rsidP="00D06BE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5443"/>
        <w:gridCol w:w="3118"/>
      </w:tblGrid>
      <w:tr w:rsidR="00D06BEE" w:rsidTr="00D06BEE">
        <w:tc>
          <w:tcPr>
            <w:tcW w:w="484"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N</w:t>
            </w:r>
          </w:p>
        </w:tc>
        <w:tc>
          <w:tcPr>
            <w:tcW w:w="5443"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Тип нестационарного торгового объекта</w:t>
            </w:r>
          </w:p>
        </w:tc>
        <w:tc>
          <w:tcPr>
            <w:tcW w:w="3118"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Значение коэффициента </w:t>
            </w:r>
            <w:proofErr w:type="spellStart"/>
            <w:r>
              <w:rPr>
                <w:rFonts w:ascii="Times New Roman" w:hAnsi="Times New Roman" w:cs="Times New Roman"/>
                <w:sz w:val="24"/>
                <w:szCs w:val="24"/>
                <w:lang w:eastAsia="en-US"/>
              </w:rPr>
              <w:t>Ктип</w:t>
            </w:r>
            <w:proofErr w:type="spellEnd"/>
          </w:p>
        </w:tc>
      </w:tr>
      <w:tr w:rsidR="00D06BEE" w:rsidTr="00D06BEE">
        <w:tc>
          <w:tcPr>
            <w:tcW w:w="484"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443"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Киоск, павильон, торговый автомат (вендинговый </w:t>
            </w:r>
            <w:r>
              <w:rPr>
                <w:rFonts w:ascii="Times New Roman" w:hAnsi="Times New Roman" w:cs="Times New Roman"/>
                <w:sz w:val="24"/>
                <w:szCs w:val="24"/>
                <w:lang w:eastAsia="en-US"/>
              </w:rPr>
              <w:lastRenderedPageBreak/>
              <w:t>автомат) и др.</w:t>
            </w:r>
          </w:p>
        </w:tc>
        <w:tc>
          <w:tcPr>
            <w:tcW w:w="3118"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0,8</w:t>
            </w:r>
          </w:p>
        </w:tc>
      </w:tr>
      <w:tr w:rsidR="00D06BEE" w:rsidTr="00D06BEE">
        <w:tc>
          <w:tcPr>
            <w:tcW w:w="484"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443"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Торгово-остановочный комплекс</w:t>
            </w:r>
          </w:p>
        </w:tc>
        <w:tc>
          <w:tcPr>
            <w:tcW w:w="3118"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0,6</w:t>
            </w:r>
          </w:p>
        </w:tc>
      </w:tr>
      <w:tr w:rsidR="00D06BEE" w:rsidTr="00D06BEE">
        <w:tc>
          <w:tcPr>
            <w:tcW w:w="484"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443"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Передвижной торговый объект (автомагазин, автоцистерна, автолавка, </w:t>
            </w:r>
            <w:proofErr w:type="spellStart"/>
            <w:r>
              <w:rPr>
                <w:rFonts w:ascii="Times New Roman" w:hAnsi="Times New Roman" w:cs="Times New Roman"/>
                <w:sz w:val="24"/>
                <w:szCs w:val="24"/>
                <w:lang w:eastAsia="en-US"/>
              </w:rPr>
              <w:t>фудтрак</w:t>
            </w:r>
            <w:proofErr w:type="spellEnd"/>
            <w:r>
              <w:rPr>
                <w:rFonts w:ascii="Times New Roman" w:hAnsi="Times New Roman" w:cs="Times New Roman"/>
                <w:sz w:val="24"/>
                <w:szCs w:val="24"/>
                <w:lang w:eastAsia="en-US"/>
              </w:rPr>
              <w:t xml:space="preserve"> и др.)</w:t>
            </w:r>
          </w:p>
        </w:tc>
        <w:tc>
          <w:tcPr>
            <w:tcW w:w="3118"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w:t>
            </w:r>
          </w:p>
        </w:tc>
      </w:tr>
      <w:tr w:rsidR="00D06BEE" w:rsidTr="00D06BEE">
        <w:tc>
          <w:tcPr>
            <w:tcW w:w="484"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443"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Сезонные нестационарные торговые объекты</w:t>
            </w:r>
          </w:p>
        </w:tc>
        <w:tc>
          <w:tcPr>
            <w:tcW w:w="3118"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w:t>
            </w:r>
          </w:p>
        </w:tc>
      </w:tr>
    </w:tbl>
    <w:p w:rsidR="00D06BEE" w:rsidRDefault="00D06BEE" w:rsidP="00D06BEE">
      <w:pPr>
        <w:pStyle w:val="ConsPlusNormal"/>
        <w:jc w:val="both"/>
        <w:rPr>
          <w:rFonts w:ascii="Times New Roman" w:eastAsiaTheme="minorEastAsia" w:hAnsi="Times New Roman" w:cs="Times New Roman"/>
          <w:sz w:val="24"/>
          <w:szCs w:val="24"/>
        </w:rPr>
      </w:pPr>
    </w:p>
    <w:p w:rsidR="00D06BEE" w:rsidRDefault="00D06BEE" w:rsidP="00D06BEE">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Кспец</w:t>
      </w:r>
      <w:proofErr w:type="spellEnd"/>
      <w:r>
        <w:rPr>
          <w:rFonts w:ascii="Times New Roman" w:hAnsi="Times New Roman" w:cs="Times New Roman"/>
          <w:sz w:val="24"/>
          <w:szCs w:val="24"/>
        </w:rPr>
        <w:t xml:space="preserve"> - коэффициент, учитывающий специализацию нестационарного торгового объекта, согласно таблице N 3.</w:t>
      </w: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N 3</w:t>
      </w:r>
    </w:p>
    <w:p w:rsidR="00D06BEE" w:rsidRDefault="00D06BEE" w:rsidP="00D06BE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499"/>
        <w:gridCol w:w="3061"/>
      </w:tblGrid>
      <w:tr w:rsidR="00D06BEE" w:rsidTr="00D06BEE">
        <w:tc>
          <w:tcPr>
            <w:tcW w:w="454"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N</w:t>
            </w:r>
          </w:p>
        </w:tc>
        <w:tc>
          <w:tcPr>
            <w:tcW w:w="5499"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Специализация нестационарного торгового объекта</w:t>
            </w:r>
          </w:p>
        </w:tc>
        <w:tc>
          <w:tcPr>
            <w:tcW w:w="3061"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Значение коэффициента </w:t>
            </w:r>
            <w:proofErr w:type="spellStart"/>
            <w:r>
              <w:rPr>
                <w:rFonts w:ascii="Times New Roman" w:hAnsi="Times New Roman" w:cs="Times New Roman"/>
                <w:sz w:val="24"/>
                <w:szCs w:val="24"/>
                <w:lang w:eastAsia="en-US"/>
              </w:rPr>
              <w:t>Кспец</w:t>
            </w:r>
            <w:proofErr w:type="spellEnd"/>
          </w:p>
        </w:tc>
      </w:tr>
      <w:tr w:rsidR="00D06BEE" w:rsidTr="00D06BEE">
        <w:tc>
          <w:tcPr>
            <w:tcW w:w="454"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499"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Продовольственная группа</w:t>
            </w:r>
          </w:p>
        </w:tc>
        <w:tc>
          <w:tcPr>
            <w:tcW w:w="3061"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0,8</w:t>
            </w:r>
          </w:p>
        </w:tc>
      </w:tr>
      <w:tr w:rsidR="00D06BEE" w:rsidTr="00D06BEE">
        <w:tc>
          <w:tcPr>
            <w:tcW w:w="454"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499"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Непродовольственная группа</w:t>
            </w:r>
          </w:p>
        </w:tc>
        <w:tc>
          <w:tcPr>
            <w:tcW w:w="3061"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0,8</w:t>
            </w:r>
          </w:p>
        </w:tc>
      </w:tr>
      <w:tr w:rsidR="00D06BEE" w:rsidTr="00D06BEE">
        <w:tc>
          <w:tcPr>
            <w:tcW w:w="454"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499"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Смешанная</w:t>
            </w:r>
          </w:p>
        </w:tc>
        <w:tc>
          <w:tcPr>
            <w:tcW w:w="3061"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0,9</w:t>
            </w:r>
          </w:p>
        </w:tc>
      </w:tr>
      <w:tr w:rsidR="00D06BEE" w:rsidTr="00D06BEE">
        <w:tc>
          <w:tcPr>
            <w:tcW w:w="454"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499"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Бытовые услуги</w:t>
            </w:r>
          </w:p>
        </w:tc>
        <w:tc>
          <w:tcPr>
            <w:tcW w:w="3061"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0,5</w:t>
            </w:r>
          </w:p>
        </w:tc>
      </w:tr>
      <w:tr w:rsidR="00D06BEE" w:rsidTr="00D06BEE">
        <w:tc>
          <w:tcPr>
            <w:tcW w:w="454"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5499"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Периодическая печать</w:t>
            </w:r>
          </w:p>
        </w:tc>
        <w:tc>
          <w:tcPr>
            <w:tcW w:w="3061"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0,5</w:t>
            </w:r>
          </w:p>
        </w:tc>
      </w:tr>
      <w:tr w:rsidR="00D06BEE" w:rsidTr="00D06BEE">
        <w:tc>
          <w:tcPr>
            <w:tcW w:w="454"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5499"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Общественное питание</w:t>
            </w:r>
          </w:p>
        </w:tc>
        <w:tc>
          <w:tcPr>
            <w:tcW w:w="3061"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0,8</w:t>
            </w:r>
          </w:p>
        </w:tc>
      </w:tr>
    </w:tbl>
    <w:p w:rsidR="00D06BEE" w:rsidRDefault="00D06BEE" w:rsidP="00D06BEE">
      <w:pPr>
        <w:pStyle w:val="ConsPlusNormal"/>
        <w:jc w:val="both"/>
        <w:rPr>
          <w:rFonts w:ascii="Times New Roman" w:eastAsiaTheme="minorEastAsia" w:hAnsi="Times New Roman" w:cs="Times New Roman"/>
          <w:sz w:val="24"/>
          <w:szCs w:val="24"/>
        </w:rPr>
      </w:pPr>
    </w:p>
    <w:p w:rsidR="00D06BEE" w:rsidRDefault="00D06BEE" w:rsidP="00D06B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Км - коэффициент, учитывающий место размещения нестационарного торгового объекта, согласно таблице N 4.</w:t>
      </w: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N 4</w:t>
      </w:r>
    </w:p>
    <w:p w:rsidR="00D06BEE" w:rsidRDefault="00D06BEE" w:rsidP="00D06BE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984"/>
        <w:gridCol w:w="5329"/>
      </w:tblGrid>
      <w:tr w:rsidR="00D06BEE" w:rsidTr="00D06BEE">
        <w:tc>
          <w:tcPr>
            <w:tcW w:w="1701"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Категория улиц</w:t>
            </w:r>
          </w:p>
        </w:tc>
        <w:tc>
          <w:tcPr>
            <w:tcW w:w="1984"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Значение коэффициента Км</w:t>
            </w:r>
          </w:p>
        </w:tc>
        <w:tc>
          <w:tcPr>
            <w:tcW w:w="5329"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Городские территории</w:t>
            </w:r>
          </w:p>
        </w:tc>
      </w:tr>
      <w:tr w:rsidR="00D06BEE" w:rsidTr="00D06BEE">
        <w:tc>
          <w:tcPr>
            <w:tcW w:w="1701"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I – красная линия</w:t>
            </w:r>
          </w:p>
        </w:tc>
        <w:tc>
          <w:tcPr>
            <w:tcW w:w="1984"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5329" w:type="dxa"/>
            <w:tcBorders>
              <w:top w:val="single" w:sz="4" w:space="0" w:color="auto"/>
              <w:left w:val="single" w:sz="4" w:space="0" w:color="auto"/>
              <w:bottom w:val="single" w:sz="4" w:space="0" w:color="auto"/>
              <w:right w:val="single" w:sz="4" w:space="0" w:color="auto"/>
            </w:tcBorders>
          </w:tcPr>
          <w:p w:rsidR="00D06BEE" w:rsidRPr="003003C5" w:rsidRDefault="00D06BEE">
            <w:pPr>
              <w:pStyle w:val="ConsPlusNormal"/>
              <w:spacing w:line="276" w:lineRule="auto"/>
              <w:rPr>
                <w:rFonts w:ascii="Times New Roman" w:hAnsi="Times New Roman" w:cs="Times New Roman"/>
                <w:sz w:val="24"/>
                <w:szCs w:val="24"/>
                <w:lang w:eastAsia="en-US"/>
              </w:rPr>
            </w:pPr>
            <w:r w:rsidRPr="003003C5">
              <w:rPr>
                <w:rFonts w:ascii="Times New Roman" w:hAnsi="Times New Roman" w:cs="Times New Roman"/>
                <w:sz w:val="24"/>
                <w:szCs w:val="24"/>
                <w:lang w:eastAsia="en-US"/>
              </w:rPr>
              <w:t xml:space="preserve">ул. </w:t>
            </w:r>
          </w:p>
          <w:p w:rsidR="00D06BEE" w:rsidRDefault="00D06BEE">
            <w:pPr>
              <w:pStyle w:val="ConsPlusNormal"/>
              <w:spacing w:line="276" w:lineRule="auto"/>
              <w:rPr>
                <w:rFonts w:ascii="Times New Roman" w:hAnsi="Times New Roman" w:cs="Times New Roman"/>
                <w:color w:val="FF0000"/>
                <w:sz w:val="24"/>
                <w:szCs w:val="24"/>
                <w:lang w:eastAsia="en-US"/>
              </w:rPr>
            </w:pPr>
          </w:p>
          <w:p w:rsidR="00D06BEE" w:rsidRDefault="00D06BEE">
            <w:pPr>
              <w:pStyle w:val="ConsPlusNormal"/>
              <w:spacing w:line="276" w:lineRule="auto"/>
              <w:rPr>
                <w:rFonts w:ascii="Times New Roman" w:hAnsi="Times New Roman" w:cs="Times New Roman"/>
                <w:color w:val="FF0000"/>
                <w:sz w:val="24"/>
                <w:szCs w:val="24"/>
                <w:lang w:eastAsia="en-US"/>
              </w:rPr>
            </w:pPr>
          </w:p>
          <w:p w:rsidR="00D06BEE" w:rsidRDefault="00D06BEE">
            <w:pPr>
              <w:pStyle w:val="ConsPlusNormal"/>
              <w:spacing w:line="276" w:lineRule="auto"/>
              <w:rPr>
                <w:rFonts w:ascii="Times New Roman" w:hAnsi="Times New Roman" w:cs="Times New Roman"/>
                <w:color w:val="FF0000"/>
                <w:sz w:val="24"/>
                <w:szCs w:val="24"/>
                <w:lang w:eastAsia="en-US"/>
              </w:rPr>
            </w:pPr>
          </w:p>
          <w:p w:rsidR="00D06BEE" w:rsidRDefault="00D06BEE">
            <w:pPr>
              <w:pStyle w:val="ConsPlusNormal"/>
              <w:spacing w:line="276" w:lineRule="auto"/>
              <w:rPr>
                <w:rFonts w:ascii="Times New Roman" w:hAnsi="Times New Roman" w:cs="Times New Roman"/>
                <w:color w:val="FF0000"/>
                <w:sz w:val="24"/>
                <w:szCs w:val="24"/>
                <w:lang w:eastAsia="en-US"/>
              </w:rPr>
            </w:pPr>
          </w:p>
        </w:tc>
      </w:tr>
    </w:tbl>
    <w:p w:rsidR="00D06BEE" w:rsidRDefault="00D06BEE" w:rsidP="00D06BEE">
      <w:pPr>
        <w:pStyle w:val="ConsPlusNormal"/>
        <w:jc w:val="both"/>
        <w:rPr>
          <w:rFonts w:ascii="Times New Roman" w:eastAsiaTheme="minorEastAsia" w:hAnsi="Times New Roman" w:cs="Times New Roman"/>
          <w:sz w:val="24"/>
          <w:szCs w:val="24"/>
        </w:rPr>
      </w:pPr>
    </w:p>
    <w:p w:rsidR="00D06BEE" w:rsidRDefault="00D06BEE" w:rsidP="00D06B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S об. - площадь нестационарного торгового объекта (кв. м) (указана в схеме размещения НТО);</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 - срок размещения (мес.).</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1.4. Если срок размещения нестационарного торгового объекта составляет менее месяца, начальная стоимость лота рассчитывается путем умножения начальной стоимости лота полученной по формуле в </w:t>
      </w:r>
      <w:hyperlink r:id="rId78" w:anchor="P499" w:history="1">
        <w:r>
          <w:rPr>
            <w:rStyle w:val="a7"/>
          </w:rPr>
          <w:t>п. 1.3</w:t>
        </w:r>
      </w:hyperlink>
      <w:r>
        <w:rPr>
          <w:rFonts w:ascii="Times New Roman" w:hAnsi="Times New Roman" w:cs="Times New Roman"/>
          <w:sz w:val="24"/>
          <w:szCs w:val="24"/>
        </w:rPr>
        <w:t xml:space="preserve"> за год на количество дней (Кд) в соответствии с договором и деления на количество дней в соответствующем году (</w:t>
      </w:r>
      <w:proofErr w:type="spellStart"/>
      <w:r>
        <w:rPr>
          <w:rFonts w:ascii="Times New Roman" w:hAnsi="Times New Roman" w:cs="Times New Roman"/>
          <w:sz w:val="24"/>
          <w:szCs w:val="24"/>
        </w:rPr>
        <w:t>Кдг</w:t>
      </w:r>
      <w:proofErr w:type="spellEnd"/>
      <w:r>
        <w:rPr>
          <w:rFonts w:ascii="Times New Roman" w:hAnsi="Times New Roman" w:cs="Times New Roman"/>
          <w:sz w:val="24"/>
          <w:szCs w:val="24"/>
        </w:rPr>
        <w:t>), в котором предоставляется право на размещение объекта.</w:t>
      </w: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НСЛ = </w:t>
      </w:r>
      <w:proofErr w:type="spellStart"/>
      <w:r>
        <w:rPr>
          <w:rFonts w:ascii="Times New Roman" w:hAnsi="Times New Roman" w:cs="Times New Roman"/>
          <w:sz w:val="24"/>
          <w:szCs w:val="24"/>
        </w:rPr>
        <w:t>Скс</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Ктип</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Кспец</w:t>
      </w:r>
      <w:proofErr w:type="spellEnd"/>
      <w:r>
        <w:rPr>
          <w:rFonts w:ascii="Times New Roman" w:hAnsi="Times New Roman" w:cs="Times New Roman"/>
          <w:sz w:val="24"/>
          <w:szCs w:val="24"/>
        </w:rPr>
        <w:t xml:space="preserve"> x Км x </w:t>
      </w:r>
      <w:proofErr w:type="spellStart"/>
      <w:r>
        <w:rPr>
          <w:rFonts w:ascii="Times New Roman" w:hAnsi="Times New Roman" w:cs="Times New Roman"/>
          <w:sz w:val="24"/>
          <w:szCs w:val="24"/>
        </w:rPr>
        <w:t>Sоб</w:t>
      </w:r>
      <w:proofErr w:type="spellEnd"/>
      <w:r>
        <w:rPr>
          <w:rFonts w:ascii="Times New Roman" w:hAnsi="Times New Roman" w:cs="Times New Roman"/>
          <w:sz w:val="24"/>
          <w:szCs w:val="24"/>
        </w:rPr>
        <w:t xml:space="preserve">. / 12 x С x Кд / </w:t>
      </w:r>
      <w:proofErr w:type="spellStart"/>
      <w:r>
        <w:rPr>
          <w:rFonts w:ascii="Times New Roman" w:hAnsi="Times New Roman" w:cs="Times New Roman"/>
          <w:sz w:val="24"/>
          <w:szCs w:val="24"/>
        </w:rPr>
        <w:t>Кдг</w:t>
      </w:r>
      <w:proofErr w:type="spellEnd"/>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В случае заключения договора на право размещения нестационарного торгового объекта без проведения торгов с хозяйствующим субъектом, имевшим ранее заключенный договор аренды земельного участка, предоставленного для размещения нестационарного торгового объекта, срок действия которого истек не ранее 1 марта 2015 года, начальная стоимость платы по договору (НСП) рассчитывается по формуле с использованием критериев, указанных в </w:t>
      </w:r>
      <w:hyperlink r:id="rId79" w:anchor="P499" w:history="1">
        <w:r>
          <w:rPr>
            <w:rStyle w:val="a7"/>
          </w:rPr>
          <w:t>п. 1.3</w:t>
        </w:r>
      </w:hyperlink>
      <w:r>
        <w:rPr>
          <w:rFonts w:ascii="Times New Roman" w:hAnsi="Times New Roman" w:cs="Times New Roman"/>
          <w:sz w:val="24"/>
          <w:szCs w:val="24"/>
        </w:rPr>
        <w:t xml:space="preserve"> настоящего приложения с добавлением корректирующего коэффициента НТО (</w:t>
      </w:r>
      <w:proofErr w:type="spellStart"/>
      <w:r>
        <w:rPr>
          <w:rFonts w:ascii="Times New Roman" w:hAnsi="Times New Roman" w:cs="Times New Roman"/>
          <w:sz w:val="24"/>
          <w:szCs w:val="24"/>
        </w:rPr>
        <w:t>Кнто</w:t>
      </w:r>
      <w:proofErr w:type="spellEnd"/>
      <w:r>
        <w:rPr>
          <w:rFonts w:ascii="Times New Roman" w:hAnsi="Times New Roman" w:cs="Times New Roman"/>
          <w:sz w:val="24"/>
          <w:szCs w:val="24"/>
        </w:rPr>
        <w:t>) в размере - 1,2.</w:t>
      </w: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НСП = </w:t>
      </w:r>
      <w:proofErr w:type="spellStart"/>
      <w:r>
        <w:rPr>
          <w:rFonts w:ascii="Times New Roman" w:hAnsi="Times New Roman" w:cs="Times New Roman"/>
          <w:sz w:val="24"/>
          <w:szCs w:val="24"/>
        </w:rPr>
        <w:t>Скс</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Ктип</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Кспец</w:t>
      </w:r>
      <w:proofErr w:type="spellEnd"/>
      <w:r>
        <w:rPr>
          <w:rFonts w:ascii="Times New Roman" w:hAnsi="Times New Roman" w:cs="Times New Roman"/>
          <w:sz w:val="24"/>
          <w:szCs w:val="24"/>
        </w:rPr>
        <w:t xml:space="preserve"> x Км x </w:t>
      </w:r>
      <w:proofErr w:type="spellStart"/>
      <w:r>
        <w:rPr>
          <w:rFonts w:ascii="Times New Roman" w:hAnsi="Times New Roman" w:cs="Times New Roman"/>
          <w:sz w:val="24"/>
          <w:szCs w:val="24"/>
        </w:rPr>
        <w:t>Кнто</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Sоб</w:t>
      </w:r>
      <w:proofErr w:type="spellEnd"/>
      <w:r>
        <w:rPr>
          <w:rFonts w:ascii="Times New Roman" w:hAnsi="Times New Roman" w:cs="Times New Roman"/>
          <w:sz w:val="24"/>
          <w:szCs w:val="24"/>
        </w:rPr>
        <w:t>. / 12 x С.</w:t>
      </w: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jc w:val="right"/>
        <w:outlineLvl w:val="0"/>
        <w:rPr>
          <w:rFonts w:ascii="Times New Roman" w:hAnsi="Times New Roman" w:cs="Times New Roman"/>
          <w:sz w:val="24"/>
          <w:szCs w:val="24"/>
        </w:rPr>
      </w:pPr>
    </w:p>
    <w:p w:rsidR="00D06BEE" w:rsidRDefault="00D06BEE" w:rsidP="00D06BEE">
      <w:pPr>
        <w:pStyle w:val="ConsPlusNormal"/>
        <w:jc w:val="right"/>
        <w:outlineLvl w:val="0"/>
        <w:rPr>
          <w:rFonts w:ascii="Times New Roman" w:hAnsi="Times New Roman" w:cs="Times New Roman"/>
          <w:sz w:val="24"/>
          <w:szCs w:val="24"/>
        </w:rPr>
      </w:pPr>
    </w:p>
    <w:p w:rsidR="00D06BEE" w:rsidRDefault="00D06BEE" w:rsidP="00D06BEE">
      <w:pPr>
        <w:pStyle w:val="ConsPlusNormal"/>
        <w:jc w:val="right"/>
        <w:outlineLvl w:val="0"/>
        <w:rPr>
          <w:rFonts w:ascii="Times New Roman" w:hAnsi="Times New Roman" w:cs="Times New Roman"/>
          <w:sz w:val="24"/>
          <w:szCs w:val="24"/>
        </w:rPr>
      </w:pPr>
    </w:p>
    <w:p w:rsidR="00D06BEE" w:rsidRDefault="00D06BEE" w:rsidP="00D06BEE">
      <w:pPr>
        <w:pStyle w:val="ConsPlusNormal"/>
        <w:jc w:val="right"/>
        <w:outlineLvl w:val="0"/>
        <w:rPr>
          <w:rFonts w:ascii="Times New Roman" w:hAnsi="Times New Roman" w:cs="Times New Roman"/>
          <w:sz w:val="24"/>
          <w:szCs w:val="24"/>
        </w:rPr>
      </w:pPr>
    </w:p>
    <w:p w:rsidR="00D06BEE" w:rsidRDefault="00D06BEE" w:rsidP="00D06BEE">
      <w:pPr>
        <w:pStyle w:val="ConsPlusNormal"/>
        <w:jc w:val="right"/>
        <w:outlineLvl w:val="0"/>
        <w:rPr>
          <w:rFonts w:ascii="Times New Roman" w:hAnsi="Times New Roman" w:cs="Times New Roman"/>
          <w:sz w:val="24"/>
          <w:szCs w:val="24"/>
        </w:rPr>
      </w:pPr>
    </w:p>
    <w:p w:rsidR="00D06BEE" w:rsidRDefault="00D06BEE" w:rsidP="00D06BEE">
      <w:pPr>
        <w:pStyle w:val="ConsPlusNormal"/>
        <w:jc w:val="right"/>
        <w:outlineLvl w:val="0"/>
        <w:rPr>
          <w:rFonts w:ascii="Times New Roman" w:hAnsi="Times New Roman" w:cs="Times New Roman"/>
          <w:sz w:val="24"/>
          <w:szCs w:val="24"/>
        </w:rPr>
      </w:pPr>
    </w:p>
    <w:p w:rsidR="00D06BEE" w:rsidRDefault="00D06BEE" w:rsidP="00D06BEE">
      <w:pPr>
        <w:pStyle w:val="ConsPlusNormal"/>
        <w:jc w:val="right"/>
        <w:outlineLvl w:val="0"/>
        <w:rPr>
          <w:rFonts w:ascii="Times New Roman" w:hAnsi="Times New Roman" w:cs="Times New Roman"/>
          <w:sz w:val="24"/>
          <w:szCs w:val="24"/>
        </w:rPr>
      </w:pPr>
    </w:p>
    <w:p w:rsidR="00D06BEE" w:rsidRDefault="00D06BEE" w:rsidP="00D06BEE">
      <w:pPr>
        <w:pStyle w:val="ConsPlusNormal"/>
        <w:jc w:val="right"/>
        <w:outlineLvl w:val="0"/>
        <w:rPr>
          <w:rFonts w:ascii="Times New Roman" w:hAnsi="Times New Roman" w:cs="Times New Roman"/>
          <w:sz w:val="24"/>
          <w:szCs w:val="24"/>
        </w:rPr>
      </w:pPr>
    </w:p>
    <w:p w:rsidR="00D06BEE" w:rsidRDefault="00D06BEE" w:rsidP="00D06BEE">
      <w:pPr>
        <w:pStyle w:val="ConsPlusNormal"/>
        <w:jc w:val="right"/>
        <w:outlineLvl w:val="0"/>
        <w:rPr>
          <w:rFonts w:ascii="Times New Roman" w:hAnsi="Times New Roman" w:cs="Times New Roman"/>
          <w:sz w:val="24"/>
          <w:szCs w:val="24"/>
        </w:rPr>
      </w:pPr>
    </w:p>
    <w:p w:rsidR="00D06BEE" w:rsidRDefault="00D06BEE" w:rsidP="00D06BEE">
      <w:pPr>
        <w:pStyle w:val="ConsPlusNormal"/>
        <w:jc w:val="right"/>
        <w:outlineLvl w:val="0"/>
        <w:rPr>
          <w:rFonts w:ascii="Times New Roman" w:hAnsi="Times New Roman" w:cs="Times New Roman"/>
          <w:sz w:val="24"/>
          <w:szCs w:val="24"/>
        </w:rPr>
      </w:pPr>
    </w:p>
    <w:p w:rsidR="00D06BEE" w:rsidRDefault="00D06BEE" w:rsidP="00D06BEE">
      <w:pPr>
        <w:pStyle w:val="ConsPlusNormal"/>
        <w:jc w:val="right"/>
        <w:outlineLvl w:val="0"/>
        <w:rPr>
          <w:rFonts w:ascii="Times New Roman" w:hAnsi="Times New Roman" w:cs="Times New Roman"/>
          <w:sz w:val="24"/>
          <w:szCs w:val="24"/>
        </w:rPr>
      </w:pPr>
    </w:p>
    <w:p w:rsidR="00D06BEE" w:rsidRDefault="00D06BEE" w:rsidP="00D06BEE">
      <w:pPr>
        <w:pStyle w:val="ConsPlusNormal"/>
        <w:jc w:val="right"/>
        <w:outlineLvl w:val="0"/>
        <w:rPr>
          <w:rFonts w:ascii="Times New Roman" w:hAnsi="Times New Roman" w:cs="Times New Roman"/>
          <w:sz w:val="24"/>
          <w:szCs w:val="24"/>
        </w:rPr>
      </w:pPr>
    </w:p>
    <w:p w:rsidR="00D06BEE" w:rsidRDefault="00D06BEE" w:rsidP="00D06BEE">
      <w:pPr>
        <w:pStyle w:val="ConsPlusNormal"/>
        <w:jc w:val="right"/>
        <w:outlineLvl w:val="0"/>
        <w:rPr>
          <w:rFonts w:ascii="Times New Roman" w:hAnsi="Times New Roman" w:cs="Times New Roman"/>
          <w:sz w:val="24"/>
          <w:szCs w:val="24"/>
        </w:rPr>
      </w:pPr>
    </w:p>
    <w:p w:rsidR="00D06BEE" w:rsidRDefault="00D06BEE" w:rsidP="00D06BEE">
      <w:pPr>
        <w:pStyle w:val="ConsPlusNormal"/>
        <w:jc w:val="right"/>
        <w:outlineLvl w:val="0"/>
        <w:rPr>
          <w:rFonts w:ascii="Times New Roman" w:hAnsi="Times New Roman" w:cs="Times New Roman"/>
          <w:sz w:val="24"/>
          <w:szCs w:val="24"/>
        </w:rPr>
      </w:pPr>
    </w:p>
    <w:p w:rsidR="00D06BEE" w:rsidRDefault="00D06BEE" w:rsidP="00D06BEE">
      <w:pPr>
        <w:pStyle w:val="ConsPlusNormal"/>
        <w:jc w:val="right"/>
        <w:outlineLvl w:val="0"/>
        <w:rPr>
          <w:rFonts w:ascii="Times New Roman" w:hAnsi="Times New Roman" w:cs="Times New Roman"/>
          <w:sz w:val="24"/>
          <w:szCs w:val="24"/>
        </w:rPr>
      </w:pPr>
    </w:p>
    <w:p w:rsidR="00D06BEE" w:rsidRDefault="00D06BEE" w:rsidP="00D06BEE">
      <w:pPr>
        <w:pStyle w:val="ConsPlusNormal"/>
        <w:jc w:val="right"/>
        <w:outlineLvl w:val="0"/>
        <w:rPr>
          <w:rFonts w:ascii="Times New Roman" w:hAnsi="Times New Roman" w:cs="Times New Roman"/>
          <w:sz w:val="24"/>
          <w:szCs w:val="24"/>
        </w:rPr>
      </w:pPr>
    </w:p>
    <w:p w:rsidR="00D06BEE" w:rsidRDefault="00D06BEE" w:rsidP="00D06BEE">
      <w:pPr>
        <w:pStyle w:val="ConsPlusNormal"/>
        <w:jc w:val="right"/>
        <w:outlineLvl w:val="0"/>
        <w:rPr>
          <w:rFonts w:ascii="Times New Roman" w:hAnsi="Times New Roman" w:cs="Times New Roman"/>
          <w:sz w:val="24"/>
          <w:szCs w:val="24"/>
        </w:rPr>
      </w:pPr>
    </w:p>
    <w:p w:rsidR="00D06BEE" w:rsidRDefault="00D06BEE" w:rsidP="00D06BEE">
      <w:pPr>
        <w:pStyle w:val="ConsPlusNormal"/>
        <w:jc w:val="right"/>
        <w:outlineLvl w:val="0"/>
        <w:rPr>
          <w:rFonts w:ascii="Times New Roman" w:hAnsi="Times New Roman" w:cs="Times New Roman"/>
          <w:sz w:val="24"/>
          <w:szCs w:val="24"/>
        </w:rPr>
      </w:pPr>
    </w:p>
    <w:p w:rsidR="00D06BEE" w:rsidRDefault="00D06BEE" w:rsidP="00D06BEE">
      <w:pPr>
        <w:pStyle w:val="ConsPlusNormal"/>
        <w:jc w:val="right"/>
        <w:outlineLvl w:val="0"/>
        <w:rPr>
          <w:rFonts w:ascii="Times New Roman" w:hAnsi="Times New Roman" w:cs="Times New Roman"/>
          <w:sz w:val="24"/>
          <w:szCs w:val="24"/>
        </w:rPr>
      </w:pPr>
    </w:p>
    <w:p w:rsidR="00D06BEE" w:rsidRDefault="00D06BEE" w:rsidP="00D06BEE">
      <w:pPr>
        <w:pStyle w:val="ConsPlusNormal"/>
        <w:jc w:val="right"/>
        <w:outlineLvl w:val="0"/>
        <w:rPr>
          <w:rFonts w:ascii="Times New Roman" w:hAnsi="Times New Roman" w:cs="Times New Roman"/>
          <w:sz w:val="24"/>
          <w:szCs w:val="24"/>
        </w:rPr>
      </w:pPr>
    </w:p>
    <w:p w:rsidR="00D06BEE" w:rsidRDefault="00D06BEE" w:rsidP="00D06BEE">
      <w:pPr>
        <w:pStyle w:val="ConsPlusNormal"/>
        <w:jc w:val="right"/>
        <w:outlineLvl w:val="0"/>
        <w:rPr>
          <w:rFonts w:ascii="Times New Roman" w:hAnsi="Times New Roman" w:cs="Times New Roman"/>
          <w:sz w:val="24"/>
          <w:szCs w:val="24"/>
        </w:rPr>
      </w:pPr>
    </w:p>
    <w:p w:rsidR="00D06BEE" w:rsidRDefault="00D06BEE" w:rsidP="00D06BEE">
      <w:pPr>
        <w:pStyle w:val="ConsPlusNormal"/>
        <w:jc w:val="right"/>
        <w:outlineLvl w:val="0"/>
        <w:rPr>
          <w:rFonts w:ascii="Times New Roman" w:hAnsi="Times New Roman" w:cs="Times New Roman"/>
          <w:sz w:val="24"/>
          <w:szCs w:val="24"/>
        </w:rPr>
      </w:pPr>
    </w:p>
    <w:p w:rsidR="003003C5" w:rsidRDefault="003003C5" w:rsidP="00D06BEE">
      <w:pPr>
        <w:pStyle w:val="ConsPlusNormal"/>
        <w:jc w:val="right"/>
        <w:outlineLvl w:val="0"/>
        <w:rPr>
          <w:rFonts w:ascii="Times New Roman" w:hAnsi="Times New Roman" w:cs="Times New Roman"/>
          <w:sz w:val="24"/>
          <w:szCs w:val="24"/>
        </w:rPr>
      </w:pPr>
    </w:p>
    <w:p w:rsidR="003003C5" w:rsidRDefault="003003C5" w:rsidP="00D06BEE">
      <w:pPr>
        <w:pStyle w:val="ConsPlusNormal"/>
        <w:jc w:val="right"/>
        <w:outlineLvl w:val="0"/>
        <w:rPr>
          <w:rFonts w:ascii="Times New Roman" w:hAnsi="Times New Roman" w:cs="Times New Roman"/>
          <w:sz w:val="24"/>
          <w:szCs w:val="24"/>
        </w:rPr>
      </w:pPr>
    </w:p>
    <w:p w:rsidR="003003C5" w:rsidRDefault="003003C5" w:rsidP="00D06BEE">
      <w:pPr>
        <w:pStyle w:val="ConsPlusNormal"/>
        <w:jc w:val="right"/>
        <w:outlineLvl w:val="0"/>
        <w:rPr>
          <w:rFonts w:ascii="Times New Roman" w:hAnsi="Times New Roman" w:cs="Times New Roman"/>
          <w:sz w:val="24"/>
          <w:szCs w:val="24"/>
        </w:rPr>
      </w:pPr>
    </w:p>
    <w:p w:rsidR="003003C5" w:rsidRDefault="003003C5" w:rsidP="00D06BEE">
      <w:pPr>
        <w:pStyle w:val="ConsPlusNormal"/>
        <w:jc w:val="right"/>
        <w:outlineLvl w:val="0"/>
        <w:rPr>
          <w:rFonts w:ascii="Times New Roman" w:hAnsi="Times New Roman" w:cs="Times New Roman"/>
          <w:sz w:val="24"/>
          <w:szCs w:val="24"/>
        </w:rPr>
      </w:pPr>
    </w:p>
    <w:p w:rsidR="003003C5" w:rsidRDefault="003003C5" w:rsidP="00D06BEE">
      <w:pPr>
        <w:pStyle w:val="ConsPlusNormal"/>
        <w:jc w:val="right"/>
        <w:outlineLvl w:val="0"/>
        <w:rPr>
          <w:rFonts w:ascii="Times New Roman" w:hAnsi="Times New Roman" w:cs="Times New Roman"/>
          <w:sz w:val="24"/>
          <w:szCs w:val="24"/>
        </w:rPr>
      </w:pPr>
    </w:p>
    <w:p w:rsidR="003003C5" w:rsidRDefault="003003C5" w:rsidP="00D06BEE">
      <w:pPr>
        <w:pStyle w:val="ConsPlusNormal"/>
        <w:jc w:val="right"/>
        <w:outlineLvl w:val="0"/>
        <w:rPr>
          <w:rFonts w:ascii="Times New Roman" w:hAnsi="Times New Roman" w:cs="Times New Roman"/>
          <w:sz w:val="24"/>
          <w:szCs w:val="24"/>
        </w:rPr>
      </w:pPr>
    </w:p>
    <w:p w:rsidR="003003C5" w:rsidRDefault="003003C5" w:rsidP="00D06BEE">
      <w:pPr>
        <w:pStyle w:val="ConsPlusNormal"/>
        <w:jc w:val="right"/>
        <w:outlineLvl w:val="0"/>
        <w:rPr>
          <w:rFonts w:ascii="Times New Roman" w:hAnsi="Times New Roman" w:cs="Times New Roman"/>
          <w:sz w:val="24"/>
          <w:szCs w:val="24"/>
        </w:rPr>
      </w:pPr>
    </w:p>
    <w:p w:rsidR="003003C5" w:rsidRDefault="003003C5" w:rsidP="00D06BEE">
      <w:pPr>
        <w:pStyle w:val="ConsPlusNormal"/>
        <w:jc w:val="right"/>
        <w:outlineLvl w:val="0"/>
        <w:rPr>
          <w:rFonts w:ascii="Times New Roman" w:hAnsi="Times New Roman" w:cs="Times New Roman"/>
          <w:sz w:val="24"/>
          <w:szCs w:val="24"/>
        </w:rPr>
      </w:pPr>
    </w:p>
    <w:p w:rsidR="003003C5" w:rsidRDefault="003003C5" w:rsidP="00D06BEE">
      <w:pPr>
        <w:pStyle w:val="ConsPlusNormal"/>
        <w:jc w:val="right"/>
        <w:outlineLvl w:val="0"/>
        <w:rPr>
          <w:rFonts w:ascii="Times New Roman" w:hAnsi="Times New Roman" w:cs="Times New Roman"/>
          <w:sz w:val="24"/>
          <w:szCs w:val="24"/>
        </w:rPr>
      </w:pPr>
    </w:p>
    <w:p w:rsidR="003003C5" w:rsidRDefault="003003C5" w:rsidP="00D06BEE">
      <w:pPr>
        <w:pStyle w:val="ConsPlusNormal"/>
        <w:jc w:val="right"/>
        <w:outlineLvl w:val="0"/>
        <w:rPr>
          <w:rFonts w:ascii="Times New Roman" w:hAnsi="Times New Roman" w:cs="Times New Roman"/>
          <w:sz w:val="24"/>
          <w:szCs w:val="24"/>
        </w:rPr>
      </w:pPr>
    </w:p>
    <w:p w:rsidR="00D06BEE" w:rsidRDefault="00D06BEE" w:rsidP="00D06BEE">
      <w:pPr>
        <w:pStyle w:val="ConsPlusNormal"/>
        <w:jc w:val="right"/>
        <w:outlineLvl w:val="0"/>
        <w:rPr>
          <w:rFonts w:ascii="Times New Roman" w:hAnsi="Times New Roman" w:cs="Times New Roman"/>
          <w:sz w:val="24"/>
          <w:szCs w:val="24"/>
        </w:rPr>
      </w:pPr>
    </w:p>
    <w:p w:rsidR="00D06BEE" w:rsidRDefault="00D06BEE" w:rsidP="00D06BEE">
      <w:pPr>
        <w:pStyle w:val="ConsPlusNormal"/>
        <w:jc w:val="right"/>
        <w:outlineLvl w:val="0"/>
        <w:rPr>
          <w:rFonts w:ascii="Times New Roman" w:hAnsi="Times New Roman" w:cs="Times New Roman"/>
          <w:sz w:val="24"/>
          <w:szCs w:val="24"/>
        </w:rPr>
      </w:pPr>
    </w:p>
    <w:p w:rsidR="00D06BEE" w:rsidRDefault="00D06BEE" w:rsidP="00D06BEE">
      <w:pPr>
        <w:pStyle w:val="ConsPlusNormal"/>
        <w:jc w:val="right"/>
        <w:outlineLvl w:val="0"/>
        <w:rPr>
          <w:rFonts w:ascii="Times New Roman" w:hAnsi="Times New Roman" w:cs="Times New Roman"/>
          <w:sz w:val="24"/>
          <w:szCs w:val="24"/>
        </w:rPr>
      </w:pPr>
    </w:p>
    <w:p w:rsidR="00D06BEE" w:rsidRDefault="00D06BEE" w:rsidP="00D06BEE">
      <w:pPr>
        <w:pStyle w:val="ConsPlusNormal"/>
        <w:jc w:val="right"/>
        <w:outlineLvl w:val="0"/>
        <w:rPr>
          <w:rFonts w:ascii="Times New Roman" w:hAnsi="Times New Roman" w:cs="Times New Roman"/>
          <w:sz w:val="24"/>
          <w:szCs w:val="24"/>
        </w:rPr>
      </w:pPr>
    </w:p>
    <w:p w:rsidR="00D06BEE" w:rsidRDefault="00D06BEE" w:rsidP="00D06BEE">
      <w:pPr>
        <w:pStyle w:val="ConsPlusNormal"/>
        <w:jc w:val="right"/>
        <w:outlineLvl w:val="0"/>
        <w:rPr>
          <w:rFonts w:ascii="Times New Roman" w:hAnsi="Times New Roman" w:cs="Times New Roman"/>
          <w:sz w:val="24"/>
          <w:szCs w:val="24"/>
        </w:rPr>
      </w:pPr>
    </w:p>
    <w:p w:rsidR="00D06BEE" w:rsidRDefault="00D06BEE" w:rsidP="00D06BEE">
      <w:pPr>
        <w:pStyle w:val="ConsPlusNormal"/>
        <w:jc w:val="right"/>
        <w:outlineLvl w:val="0"/>
        <w:rPr>
          <w:rFonts w:ascii="Times New Roman" w:hAnsi="Times New Roman" w:cs="Times New Roman"/>
          <w:sz w:val="24"/>
          <w:szCs w:val="24"/>
        </w:rPr>
      </w:pPr>
    </w:p>
    <w:p w:rsidR="00D06BEE" w:rsidRDefault="00D06BEE" w:rsidP="00D06BEE">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N 4</w:t>
      </w:r>
    </w:p>
    <w:p w:rsidR="00D06BEE" w:rsidRDefault="00D06BEE" w:rsidP="00D06BEE">
      <w:pPr>
        <w:pStyle w:val="ConsPlusNormal"/>
        <w:jc w:val="right"/>
        <w:rPr>
          <w:rFonts w:ascii="Times New Roman" w:hAnsi="Times New Roman" w:cs="Times New Roman"/>
          <w:sz w:val="24"/>
          <w:szCs w:val="24"/>
        </w:rPr>
      </w:pPr>
      <w:r>
        <w:rPr>
          <w:rFonts w:ascii="Times New Roman" w:hAnsi="Times New Roman" w:cs="Times New Roman"/>
          <w:sz w:val="24"/>
          <w:szCs w:val="24"/>
        </w:rPr>
        <w:t>к решению совета</w:t>
      </w:r>
    </w:p>
    <w:p w:rsidR="00D06BEE" w:rsidRDefault="00D06BEE" w:rsidP="00D06BEE">
      <w:pPr>
        <w:pStyle w:val="ConsPlusNormal"/>
        <w:jc w:val="right"/>
        <w:rPr>
          <w:rFonts w:ascii="Times New Roman" w:hAnsi="Times New Roman" w:cs="Times New Roman"/>
          <w:szCs w:val="22"/>
        </w:rPr>
      </w:pPr>
      <w:r>
        <w:rPr>
          <w:rFonts w:ascii="Times New Roman" w:hAnsi="Times New Roman" w:cs="Times New Roman"/>
          <w:sz w:val="24"/>
          <w:szCs w:val="24"/>
        </w:rPr>
        <w:t xml:space="preserve"> </w:t>
      </w:r>
      <w:r>
        <w:rPr>
          <w:rFonts w:ascii="Times New Roman" w:hAnsi="Times New Roman" w:cs="Times New Roman"/>
        </w:rPr>
        <w:t xml:space="preserve">сельского поселения </w:t>
      </w:r>
      <w:proofErr w:type="spellStart"/>
      <w:r w:rsidR="00291951">
        <w:rPr>
          <w:rFonts w:ascii="Times New Roman" w:hAnsi="Times New Roman" w:cs="Times New Roman"/>
        </w:rPr>
        <w:t>Старосуллинский</w:t>
      </w:r>
      <w:proofErr w:type="spellEnd"/>
    </w:p>
    <w:p w:rsidR="00D06BEE" w:rsidRDefault="00D06BEE" w:rsidP="00D06BEE">
      <w:pPr>
        <w:pStyle w:val="ConsPlusNormal"/>
        <w:jc w:val="right"/>
        <w:rPr>
          <w:rFonts w:ascii="Times New Roman" w:hAnsi="Times New Roman" w:cs="Times New Roman"/>
        </w:rPr>
      </w:pPr>
      <w:r>
        <w:rPr>
          <w:rFonts w:ascii="Times New Roman" w:hAnsi="Times New Roman" w:cs="Times New Roman"/>
        </w:rPr>
        <w:t xml:space="preserve"> сельсовет муниципального района</w:t>
      </w:r>
    </w:p>
    <w:p w:rsidR="00D06BEE" w:rsidRDefault="00D06BEE" w:rsidP="00D06BEE">
      <w:pPr>
        <w:pStyle w:val="ConsPlusNormal"/>
        <w:jc w:val="righ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Ермекеевский</w:t>
      </w:r>
      <w:proofErr w:type="spellEnd"/>
      <w:r>
        <w:rPr>
          <w:rFonts w:ascii="Times New Roman" w:hAnsi="Times New Roman" w:cs="Times New Roman"/>
        </w:rPr>
        <w:t xml:space="preserve"> район Республики Башкортостан</w:t>
      </w:r>
    </w:p>
    <w:p w:rsidR="00D06BEE" w:rsidRDefault="00D06BEE" w:rsidP="00D06BE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3003C5">
        <w:rPr>
          <w:rFonts w:ascii="Times New Roman" w:hAnsi="Times New Roman" w:cs="Times New Roman"/>
          <w:sz w:val="24"/>
          <w:szCs w:val="24"/>
        </w:rPr>
        <w:t>О</w:t>
      </w:r>
      <w:r>
        <w:rPr>
          <w:rFonts w:ascii="Times New Roman" w:hAnsi="Times New Roman" w:cs="Times New Roman"/>
          <w:sz w:val="24"/>
          <w:szCs w:val="24"/>
        </w:rPr>
        <w:t>т</w:t>
      </w:r>
      <w:r w:rsidR="003003C5">
        <w:rPr>
          <w:rFonts w:ascii="Times New Roman" w:hAnsi="Times New Roman" w:cs="Times New Roman"/>
          <w:sz w:val="24"/>
          <w:szCs w:val="24"/>
        </w:rPr>
        <w:t xml:space="preserve"> 24 января</w:t>
      </w:r>
      <w:r>
        <w:rPr>
          <w:rFonts w:ascii="Times New Roman" w:hAnsi="Times New Roman" w:cs="Times New Roman"/>
          <w:sz w:val="24"/>
          <w:szCs w:val="24"/>
        </w:rPr>
        <w:t xml:space="preserve"> 202</w:t>
      </w:r>
      <w:r w:rsidR="003003C5">
        <w:rPr>
          <w:rFonts w:ascii="Times New Roman" w:hAnsi="Times New Roman" w:cs="Times New Roman"/>
          <w:sz w:val="24"/>
          <w:szCs w:val="24"/>
        </w:rPr>
        <w:t>4</w:t>
      </w:r>
      <w:r>
        <w:rPr>
          <w:rFonts w:ascii="Times New Roman" w:hAnsi="Times New Roman" w:cs="Times New Roman"/>
          <w:sz w:val="24"/>
          <w:szCs w:val="24"/>
        </w:rPr>
        <w:t xml:space="preserve"> г. N</w:t>
      </w:r>
      <w:r w:rsidR="003003C5">
        <w:rPr>
          <w:rFonts w:ascii="Times New Roman" w:hAnsi="Times New Roman" w:cs="Times New Roman"/>
          <w:sz w:val="24"/>
          <w:szCs w:val="24"/>
        </w:rPr>
        <w:t xml:space="preserve"> 6/10</w:t>
      </w: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nformat"/>
        <w:jc w:val="both"/>
        <w:rPr>
          <w:rFonts w:ascii="Times New Roman" w:hAnsi="Times New Roman" w:cs="Times New Roman"/>
          <w:sz w:val="24"/>
          <w:szCs w:val="24"/>
        </w:rPr>
      </w:pPr>
      <w:bookmarkStart w:id="29" w:name="P612"/>
      <w:bookmarkEnd w:id="29"/>
      <w:r>
        <w:rPr>
          <w:rFonts w:ascii="Times New Roman" w:hAnsi="Times New Roman" w:cs="Times New Roman"/>
          <w:sz w:val="24"/>
          <w:szCs w:val="24"/>
        </w:rPr>
        <w:t xml:space="preserve">                               ДОГОВОР N ______ от "___" _________ 202__ г.</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 РАЗМЕЩЕНИЕ НЕСТАЦИОНАРНОГО ТОРГОВОГО ОБЪЕКТА НА СЕЛЬСКОГО ПОСЕЛЕНИЯ </w:t>
      </w:r>
      <w:r w:rsidR="00291951">
        <w:rPr>
          <w:rFonts w:ascii="Times New Roman" w:hAnsi="Times New Roman" w:cs="Times New Roman"/>
          <w:sz w:val="24"/>
          <w:szCs w:val="24"/>
        </w:rPr>
        <w:t>СТАРОСУЛЛИНСКИЙ</w:t>
      </w:r>
      <w:r>
        <w:rPr>
          <w:rFonts w:ascii="Times New Roman" w:hAnsi="Times New Roman" w:cs="Times New Roman"/>
          <w:sz w:val="24"/>
          <w:szCs w:val="24"/>
        </w:rPr>
        <w:t xml:space="preserve"> СЕЛЬСОВЕТ МУНИЦИПАЛЬНОГО РАЙОНА ЕРМЕКЕЕВСКИЙ РАЙОН РЕСПУБЛИКИ БАШКОРТОСТАН</w:t>
      </w:r>
    </w:p>
    <w:p w:rsidR="00D06BEE" w:rsidRDefault="00D06BEE" w:rsidP="00D06BEE">
      <w:pPr>
        <w:pStyle w:val="ConsPlusNonformat"/>
        <w:jc w:val="both"/>
        <w:rPr>
          <w:rFonts w:ascii="Times New Roman" w:hAnsi="Times New Roman" w:cs="Times New Roman"/>
          <w:sz w:val="24"/>
          <w:szCs w:val="24"/>
        </w:rPr>
      </w:pP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 _________ 202__ г.</w:t>
      </w:r>
    </w:p>
    <w:p w:rsidR="00D06BEE" w:rsidRDefault="00D06BEE" w:rsidP="00D06BEE">
      <w:pPr>
        <w:pStyle w:val="ConsPlusNonformat"/>
        <w:jc w:val="both"/>
        <w:rPr>
          <w:rFonts w:ascii="Times New Roman" w:hAnsi="Times New Roman" w:cs="Times New Roman"/>
          <w:sz w:val="24"/>
          <w:szCs w:val="24"/>
        </w:rPr>
      </w:pP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Администрация    сельского поселения </w:t>
      </w:r>
      <w:proofErr w:type="spellStart"/>
      <w:r w:rsidR="00291951">
        <w:rPr>
          <w:rFonts w:ascii="Times New Roman" w:hAnsi="Times New Roman" w:cs="Times New Roman"/>
        </w:rPr>
        <w:t>Старосуллинский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 Республики Башкортостан   </w:t>
      </w:r>
      <w:proofErr w:type="gramStart"/>
      <w:r>
        <w:rPr>
          <w:rFonts w:ascii="Times New Roman" w:hAnsi="Times New Roman" w:cs="Times New Roman"/>
          <w:sz w:val="24"/>
          <w:szCs w:val="24"/>
        </w:rPr>
        <w:t>в  лице</w:t>
      </w:r>
      <w:proofErr w:type="gramEnd"/>
      <w:r>
        <w:rPr>
          <w:rFonts w:ascii="Times New Roman" w:hAnsi="Times New Roman" w:cs="Times New Roman"/>
          <w:sz w:val="24"/>
          <w:szCs w:val="24"/>
        </w:rPr>
        <w:t xml:space="preserve">  главы  Администрации сельского поселения </w:t>
      </w:r>
      <w:proofErr w:type="spellStart"/>
      <w:r w:rsidR="00291951">
        <w:rPr>
          <w:rFonts w:ascii="Times New Roman" w:hAnsi="Times New Roman" w:cs="Times New Roman"/>
        </w:rPr>
        <w:t>Старосуллинский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 Республики Башкортостан   </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roofErr w:type="spellStart"/>
      <w:r>
        <w:rPr>
          <w:rFonts w:ascii="Times New Roman" w:hAnsi="Times New Roman" w:cs="Times New Roman"/>
          <w:sz w:val="24"/>
          <w:szCs w:val="24"/>
        </w:rPr>
        <w:t>действующ</w:t>
      </w:r>
      <w:proofErr w:type="spellEnd"/>
      <w:r>
        <w:rPr>
          <w:rFonts w:ascii="Times New Roman" w:hAnsi="Times New Roman" w:cs="Times New Roman"/>
          <w:sz w:val="24"/>
          <w:szCs w:val="24"/>
        </w:rPr>
        <w:t>_____ на основании</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 именуем___ в дальнейшем</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"Администрация", с одной стороны, и ________________________________ в лице</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w:t>
      </w:r>
      <w:proofErr w:type="gramStart"/>
      <w:r>
        <w:rPr>
          <w:rFonts w:ascii="Times New Roman" w:hAnsi="Times New Roman" w:cs="Times New Roman"/>
          <w:sz w:val="24"/>
          <w:szCs w:val="24"/>
        </w:rPr>
        <w:t xml:space="preserve">_,   </w:t>
      </w:r>
      <w:proofErr w:type="gramEnd"/>
      <w:r>
        <w:rPr>
          <w:rFonts w:ascii="Times New Roman" w:hAnsi="Times New Roman" w:cs="Times New Roman"/>
          <w:sz w:val="24"/>
          <w:szCs w:val="24"/>
        </w:rPr>
        <w:t xml:space="preserve">  действующего     на     основании</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 именуемое в дальнейшем "Субъект", с другой</w:t>
      </w:r>
    </w:p>
    <w:p w:rsidR="00D06BEE" w:rsidRDefault="00D06BEE" w:rsidP="00D06BE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стороны,  на</w:t>
      </w:r>
      <w:proofErr w:type="gramEnd"/>
      <w:r>
        <w:rPr>
          <w:rFonts w:ascii="Times New Roman" w:hAnsi="Times New Roman" w:cs="Times New Roman"/>
          <w:sz w:val="24"/>
          <w:szCs w:val="24"/>
        </w:rPr>
        <w:t xml:space="preserve">  основании протокола ___________________ от __________________</w:t>
      </w:r>
    </w:p>
    <w:p w:rsidR="00D06BEE" w:rsidRDefault="00D06BEE" w:rsidP="00D06BE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либо  на</w:t>
      </w:r>
      <w:proofErr w:type="gramEnd"/>
      <w:r>
        <w:rPr>
          <w:rFonts w:ascii="Times New Roman" w:hAnsi="Times New Roman" w:cs="Times New Roman"/>
          <w:sz w:val="24"/>
          <w:szCs w:val="24"/>
        </w:rPr>
        <w:t xml:space="preserve">  основании  решения о заключении договора без проведения торгов от</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 20___ N ___ </w:t>
      </w:r>
      <w:proofErr w:type="gramStart"/>
      <w:r>
        <w:rPr>
          <w:rFonts w:ascii="Times New Roman" w:hAnsi="Times New Roman" w:cs="Times New Roman"/>
          <w:sz w:val="24"/>
          <w:szCs w:val="24"/>
        </w:rPr>
        <w:t>далее  совместно</w:t>
      </w:r>
      <w:proofErr w:type="gramEnd"/>
      <w:r>
        <w:rPr>
          <w:rFonts w:ascii="Times New Roman" w:hAnsi="Times New Roman" w:cs="Times New Roman"/>
          <w:sz w:val="24"/>
          <w:szCs w:val="24"/>
        </w:rPr>
        <w:t xml:space="preserve"> именуемые "Стороны", заключили</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настоящий договор о нижеследующем:</w:t>
      </w:r>
    </w:p>
    <w:p w:rsidR="00D06BEE" w:rsidRDefault="00D06BEE" w:rsidP="00D06BEE">
      <w:pPr>
        <w:pStyle w:val="ConsPlusNonformat"/>
        <w:jc w:val="both"/>
        <w:rPr>
          <w:rFonts w:ascii="Times New Roman" w:hAnsi="Times New Roman" w:cs="Times New Roman"/>
          <w:sz w:val="24"/>
          <w:szCs w:val="24"/>
        </w:rPr>
      </w:pP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Предмет договора</w:t>
      </w:r>
    </w:p>
    <w:p w:rsidR="00D06BEE" w:rsidRDefault="00D06BEE" w:rsidP="00D06BEE">
      <w:pPr>
        <w:pStyle w:val="ConsPlusNonformat"/>
        <w:jc w:val="both"/>
        <w:rPr>
          <w:rFonts w:ascii="Times New Roman" w:hAnsi="Times New Roman" w:cs="Times New Roman"/>
          <w:sz w:val="24"/>
          <w:szCs w:val="24"/>
        </w:rPr>
      </w:pP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1.1.  </w:t>
      </w:r>
      <w:proofErr w:type="gramStart"/>
      <w:r>
        <w:rPr>
          <w:rFonts w:ascii="Times New Roman" w:hAnsi="Times New Roman" w:cs="Times New Roman"/>
          <w:sz w:val="24"/>
          <w:szCs w:val="24"/>
        </w:rPr>
        <w:t>Предметом  Договора</w:t>
      </w:r>
      <w:proofErr w:type="gramEnd"/>
      <w:r>
        <w:rPr>
          <w:rFonts w:ascii="Times New Roman" w:hAnsi="Times New Roman" w:cs="Times New Roman"/>
          <w:sz w:val="24"/>
          <w:szCs w:val="24"/>
        </w:rPr>
        <w:t xml:space="preserve">  является право на размещение нестационарного</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торгового   </w:t>
      </w:r>
      <w:proofErr w:type="gramStart"/>
      <w:r>
        <w:rPr>
          <w:rFonts w:ascii="Times New Roman" w:hAnsi="Times New Roman" w:cs="Times New Roman"/>
          <w:sz w:val="24"/>
          <w:szCs w:val="24"/>
        </w:rPr>
        <w:t>объекта  на</w:t>
      </w:r>
      <w:proofErr w:type="gramEnd"/>
      <w:r>
        <w:rPr>
          <w:rFonts w:ascii="Times New Roman" w:hAnsi="Times New Roman" w:cs="Times New Roman"/>
          <w:sz w:val="24"/>
          <w:szCs w:val="24"/>
        </w:rPr>
        <w:t xml:space="preserve">  территории  сельского поселения </w:t>
      </w:r>
      <w:proofErr w:type="spellStart"/>
      <w:r w:rsidR="00291951">
        <w:rPr>
          <w:rFonts w:ascii="Times New Roman" w:hAnsi="Times New Roman" w:cs="Times New Roman"/>
        </w:rPr>
        <w:t>Старосуллинский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 Республики Башкортостан   .</w:t>
      </w:r>
    </w:p>
    <w:p w:rsidR="00D06BEE" w:rsidRDefault="00D06BEE" w:rsidP="00D06BEE">
      <w:pPr>
        <w:pStyle w:val="ConsPlusNonformat"/>
        <w:jc w:val="both"/>
        <w:rPr>
          <w:rFonts w:ascii="Times New Roman" w:hAnsi="Times New Roman" w:cs="Times New Roman"/>
          <w:sz w:val="24"/>
          <w:szCs w:val="24"/>
        </w:rPr>
      </w:pPr>
      <w:bookmarkStart w:id="30" w:name="P637"/>
      <w:bookmarkEnd w:id="30"/>
      <w:r>
        <w:rPr>
          <w:rFonts w:ascii="Times New Roman" w:hAnsi="Times New Roman" w:cs="Times New Roman"/>
          <w:sz w:val="24"/>
          <w:szCs w:val="24"/>
        </w:rPr>
        <w:t xml:space="preserve">    1.2.    Администрация    предоставляет    право   Субъекту   разместить</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нестационарный торговый объект (далее - Объект):</w:t>
      </w:r>
    </w:p>
    <w:p w:rsidR="00D06BEE" w:rsidRDefault="00D06BEE" w:rsidP="00D06BE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1"/>
        <w:gridCol w:w="1587"/>
        <w:gridCol w:w="1644"/>
        <w:gridCol w:w="1134"/>
        <w:gridCol w:w="3912"/>
      </w:tblGrid>
      <w:tr w:rsidR="00D06BEE" w:rsidTr="00D06BEE">
        <w:tc>
          <w:tcPr>
            <w:tcW w:w="741"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N лота</w:t>
            </w:r>
          </w:p>
        </w:tc>
        <w:tc>
          <w:tcPr>
            <w:tcW w:w="1587"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Вид</w:t>
            </w:r>
          </w:p>
          <w:p w:rsidR="00D06BEE" w:rsidRDefault="00D06BE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Объекта</w:t>
            </w:r>
          </w:p>
        </w:tc>
        <w:tc>
          <w:tcPr>
            <w:tcW w:w="1644"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Специализация Объекта</w:t>
            </w:r>
          </w:p>
        </w:tc>
        <w:tc>
          <w:tcPr>
            <w:tcW w:w="1134"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Площадь (кв. м)</w:t>
            </w:r>
          </w:p>
        </w:tc>
        <w:tc>
          <w:tcPr>
            <w:tcW w:w="3912"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Месторасположение Объекта согласно схеме размещения нестационарных торговых объектов</w:t>
            </w:r>
          </w:p>
        </w:tc>
      </w:tr>
      <w:tr w:rsidR="00D06BEE" w:rsidTr="00D06BEE">
        <w:tc>
          <w:tcPr>
            <w:tcW w:w="741" w:type="dxa"/>
            <w:tcBorders>
              <w:top w:val="single" w:sz="4" w:space="0" w:color="auto"/>
              <w:left w:val="single" w:sz="4" w:space="0" w:color="auto"/>
              <w:bottom w:val="single" w:sz="4" w:space="0" w:color="auto"/>
              <w:right w:val="single" w:sz="4" w:space="0" w:color="auto"/>
            </w:tcBorders>
          </w:tcPr>
          <w:p w:rsidR="00D06BEE" w:rsidRDefault="00D06BEE">
            <w:pPr>
              <w:pStyle w:val="ConsPlusNormal"/>
              <w:spacing w:line="276" w:lineRule="auto"/>
              <w:rPr>
                <w:rFonts w:ascii="Times New Roman"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D06BEE" w:rsidRDefault="00D06BEE">
            <w:pPr>
              <w:pStyle w:val="ConsPlusNormal"/>
              <w:spacing w:line="276" w:lineRule="auto"/>
              <w:rPr>
                <w:rFonts w:ascii="Times New Roman" w:hAnsi="Times New Roman" w:cs="Times New Roman"/>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D06BEE" w:rsidRDefault="00D06BEE">
            <w:pPr>
              <w:pStyle w:val="ConsPlusNormal"/>
              <w:spacing w:line="27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D06BEE" w:rsidRDefault="00D06BEE">
            <w:pPr>
              <w:pStyle w:val="ConsPlusNormal"/>
              <w:spacing w:line="276" w:lineRule="auto"/>
              <w:rPr>
                <w:rFonts w:ascii="Times New Roman" w:hAnsi="Times New Roman" w:cs="Times New Roman"/>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tcPr>
          <w:p w:rsidR="00D06BEE" w:rsidRDefault="00D06BEE">
            <w:pPr>
              <w:pStyle w:val="ConsPlusNormal"/>
              <w:spacing w:line="276" w:lineRule="auto"/>
              <w:rPr>
                <w:rFonts w:ascii="Times New Roman" w:hAnsi="Times New Roman" w:cs="Times New Roman"/>
                <w:sz w:val="24"/>
                <w:szCs w:val="24"/>
                <w:lang w:eastAsia="en-US"/>
              </w:rPr>
            </w:pPr>
          </w:p>
        </w:tc>
      </w:tr>
    </w:tbl>
    <w:p w:rsidR="00D06BEE" w:rsidRDefault="00D06BEE" w:rsidP="00D06BEE">
      <w:pPr>
        <w:pStyle w:val="ConsPlusNormal"/>
        <w:jc w:val="both"/>
        <w:rPr>
          <w:rFonts w:ascii="Times New Roman" w:eastAsiaTheme="minorEastAsia" w:hAnsi="Times New Roman" w:cs="Times New Roman"/>
          <w:sz w:val="24"/>
          <w:szCs w:val="24"/>
        </w:rPr>
      </w:pP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Субъект  обязуется</w:t>
      </w:r>
      <w:proofErr w:type="gramEnd"/>
      <w:r>
        <w:rPr>
          <w:rFonts w:ascii="Times New Roman" w:hAnsi="Times New Roman" w:cs="Times New Roman"/>
          <w:sz w:val="24"/>
          <w:szCs w:val="24"/>
        </w:rPr>
        <w:t xml:space="preserve">  разместить  и  обеспечить  в течение всего действия</w:t>
      </w:r>
    </w:p>
    <w:p w:rsidR="00D06BEE" w:rsidRDefault="00D06BEE" w:rsidP="00D06BE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настоящего  Договора</w:t>
      </w:r>
      <w:proofErr w:type="gramEnd"/>
      <w:r>
        <w:rPr>
          <w:rFonts w:ascii="Times New Roman" w:hAnsi="Times New Roman" w:cs="Times New Roman"/>
          <w:sz w:val="24"/>
          <w:szCs w:val="24"/>
        </w:rPr>
        <w:t xml:space="preserve">  функционирование  Объекта  на  условиях  и в порядке,</w:t>
      </w:r>
    </w:p>
    <w:p w:rsidR="00D06BEE" w:rsidRDefault="00D06BEE" w:rsidP="00D06BE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предусмотренных  Положением</w:t>
      </w:r>
      <w:proofErr w:type="gramEnd"/>
      <w:r>
        <w:rPr>
          <w:rFonts w:ascii="Times New Roman" w:hAnsi="Times New Roman" w:cs="Times New Roman"/>
          <w:sz w:val="24"/>
          <w:szCs w:val="24"/>
        </w:rPr>
        <w:t xml:space="preserve">  о  порядке  размещения нестационарных торговых</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объектов </w:t>
      </w:r>
      <w:proofErr w:type="gramStart"/>
      <w:r>
        <w:rPr>
          <w:rFonts w:ascii="Times New Roman" w:hAnsi="Times New Roman" w:cs="Times New Roman"/>
          <w:sz w:val="24"/>
          <w:szCs w:val="24"/>
        </w:rPr>
        <w:t>на  территории</w:t>
      </w:r>
      <w:proofErr w:type="gramEnd"/>
      <w:r>
        <w:rPr>
          <w:rFonts w:ascii="Times New Roman" w:hAnsi="Times New Roman" w:cs="Times New Roman"/>
          <w:sz w:val="24"/>
          <w:szCs w:val="24"/>
        </w:rPr>
        <w:t xml:space="preserve">  сельского поселения </w:t>
      </w:r>
      <w:proofErr w:type="spellStart"/>
      <w:r w:rsidR="00291951">
        <w:rPr>
          <w:rFonts w:ascii="Times New Roman" w:hAnsi="Times New Roman" w:cs="Times New Roman"/>
        </w:rPr>
        <w:t>Старосуллинский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 Республики Башкортостан   ,   утвержденным   решением   Совета  сельского поселения </w:t>
      </w:r>
      <w:proofErr w:type="spellStart"/>
      <w:r w:rsidR="00291951">
        <w:rPr>
          <w:rFonts w:ascii="Times New Roman" w:hAnsi="Times New Roman" w:cs="Times New Roman"/>
        </w:rPr>
        <w:t>Старосуллинский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 Республики Башкортостан         от</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 N ________________</w:t>
      </w:r>
      <w:proofErr w:type="gramStart"/>
      <w:r>
        <w:rPr>
          <w:rFonts w:ascii="Times New Roman" w:hAnsi="Times New Roman" w:cs="Times New Roman"/>
          <w:sz w:val="24"/>
          <w:szCs w:val="24"/>
        </w:rPr>
        <w:t>_,  настоящим</w:t>
      </w:r>
      <w:proofErr w:type="gramEnd"/>
      <w:r>
        <w:rPr>
          <w:rFonts w:ascii="Times New Roman" w:hAnsi="Times New Roman" w:cs="Times New Roman"/>
          <w:sz w:val="24"/>
          <w:szCs w:val="24"/>
        </w:rPr>
        <w:t xml:space="preserve">  договором,  действующим</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законодательством   Российской   </w:t>
      </w:r>
      <w:proofErr w:type="gramStart"/>
      <w:r>
        <w:rPr>
          <w:rFonts w:ascii="Times New Roman" w:hAnsi="Times New Roman" w:cs="Times New Roman"/>
          <w:sz w:val="24"/>
          <w:szCs w:val="24"/>
        </w:rPr>
        <w:t xml:space="preserve">Федерации,   </w:t>
      </w:r>
      <w:proofErr w:type="gramEnd"/>
      <w:r>
        <w:rPr>
          <w:rFonts w:ascii="Times New Roman" w:hAnsi="Times New Roman" w:cs="Times New Roman"/>
          <w:sz w:val="24"/>
          <w:szCs w:val="24"/>
        </w:rPr>
        <w:t>законодательством  Республики</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Башкортостан, муниципальными правовыми актами.</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1.3.  </w:t>
      </w:r>
      <w:proofErr w:type="gramStart"/>
      <w:r>
        <w:rPr>
          <w:rFonts w:ascii="Times New Roman" w:hAnsi="Times New Roman" w:cs="Times New Roman"/>
          <w:sz w:val="24"/>
          <w:szCs w:val="24"/>
        </w:rPr>
        <w:t>Настоящий  Договор</w:t>
      </w:r>
      <w:proofErr w:type="gramEnd"/>
      <w:r>
        <w:rPr>
          <w:rFonts w:ascii="Times New Roman" w:hAnsi="Times New Roman" w:cs="Times New Roman"/>
          <w:sz w:val="24"/>
          <w:szCs w:val="24"/>
        </w:rPr>
        <w:t xml:space="preserve">  заключен  по  результатам  конкурса  на право</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размещения    нестационарных    торговых    объектов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протокол  ______ от</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 </w:t>
      </w:r>
      <w:proofErr w:type="gramStart"/>
      <w:r>
        <w:rPr>
          <w:rFonts w:ascii="Times New Roman" w:hAnsi="Times New Roman" w:cs="Times New Roman"/>
          <w:sz w:val="24"/>
          <w:szCs w:val="24"/>
        </w:rPr>
        <w:t>N  _</w:t>
      </w:r>
      <w:proofErr w:type="gramEnd"/>
      <w:r>
        <w:rPr>
          <w:rFonts w:ascii="Times New Roman" w:hAnsi="Times New Roman" w:cs="Times New Roman"/>
          <w:sz w:val="24"/>
          <w:szCs w:val="24"/>
        </w:rPr>
        <w:t>___),  либо  на  основании решения о заключении договора без</w:t>
      </w:r>
    </w:p>
    <w:p w:rsidR="00D06BEE" w:rsidRDefault="00D06BEE" w:rsidP="00D06BE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проведения  торгов</w:t>
      </w:r>
      <w:proofErr w:type="gramEnd"/>
      <w:r>
        <w:rPr>
          <w:rFonts w:ascii="Times New Roman" w:hAnsi="Times New Roman" w:cs="Times New Roman"/>
          <w:sz w:val="24"/>
          <w:szCs w:val="24"/>
        </w:rPr>
        <w:t xml:space="preserve"> от ______ N ________ в соответствии со схемой размещения</w:t>
      </w:r>
    </w:p>
    <w:p w:rsidR="00D06BEE" w:rsidRDefault="00D06BEE" w:rsidP="00D06BE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нестационарных  торговых</w:t>
      </w:r>
      <w:proofErr w:type="gramEnd"/>
      <w:r>
        <w:rPr>
          <w:rFonts w:ascii="Times New Roman" w:hAnsi="Times New Roman" w:cs="Times New Roman"/>
          <w:sz w:val="24"/>
          <w:szCs w:val="24"/>
        </w:rPr>
        <w:t xml:space="preserve">  объектов  на  территории  сельского поселения __________________________ сельсовет муниципального района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 Республики Башкортостан   ,    утвержденной   постановлением</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администрации   сельского поселения </w:t>
      </w:r>
      <w:proofErr w:type="spellStart"/>
      <w:r w:rsidR="00291951">
        <w:rPr>
          <w:rFonts w:ascii="Times New Roman" w:hAnsi="Times New Roman" w:cs="Times New Roman"/>
        </w:rPr>
        <w:t>Старосуллинский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 Республики Башкортостан   </w:t>
      </w:r>
      <w:proofErr w:type="gramStart"/>
      <w:r>
        <w:rPr>
          <w:rFonts w:ascii="Times New Roman" w:hAnsi="Times New Roman" w:cs="Times New Roman"/>
          <w:sz w:val="24"/>
          <w:szCs w:val="24"/>
        </w:rPr>
        <w:t>от  _</w:t>
      </w:r>
      <w:proofErr w:type="gramEnd"/>
      <w:r>
        <w:rPr>
          <w:rFonts w:ascii="Times New Roman" w:hAnsi="Times New Roman" w:cs="Times New Roman"/>
          <w:sz w:val="24"/>
          <w:szCs w:val="24"/>
        </w:rPr>
        <w:t>_________</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N ____________ (далее - Схема).</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Порядковый номер в Схеме ______, </w:t>
      </w:r>
      <w:proofErr w:type="gramStart"/>
      <w:r>
        <w:rPr>
          <w:rFonts w:ascii="Times New Roman" w:hAnsi="Times New Roman" w:cs="Times New Roman"/>
          <w:sz w:val="24"/>
          <w:szCs w:val="24"/>
        </w:rPr>
        <w:t>раздел:_</w:t>
      </w:r>
      <w:proofErr w:type="gramEnd"/>
      <w:r>
        <w:rPr>
          <w:rFonts w:ascii="Times New Roman" w:hAnsi="Times New Roman" w:cs="Times New Roman"/>
          <w:sz w:val="24"/>
          <w:szCs w:val="24"/>
        </w:rPr>
        <w:t>_______________________</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1.4.  </w:t>
      </w:r>
      <w:proofErr w:type="gramStart"/>
      <w:r>
        <w:rPr>
          <w:rFonts w:ascii="Times New Roman" w:hAnsi="Times New Roman" w:cs="Times New Roman"/>
          <w:sz w:val="24"/>
          <w:szCs w:val="24"/>
        </w:rPr>
        <w:t>Настоящий  договор</w:t>
      </w:r>
      <w:proofErr w:type="gramEnd"/>
      <w:r>
        <w:rPr>
          <w:rFonts w:ascii="Times New Roman" w:hAnsi="Times New Roman" w:cs="Times New Roman"/>
          <w:sz w:val="24"/>
          <w:szCs w:val="24"/>
        </w:rPr>
        <w:t xml:space="preserve">  является  подтверждением  права  Субъекта  на</w:t>
      </w:r>
    </w:p>
    <w:p w:rsidR="00D06BEE" w:rsidRDefault="00D06BEE" w:rsidP="00D06BE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размещение  Объекта</w:t>
      </w:r>
      <w:proofErr w:type="gramEnd"/>
      <w:r>
        <w:rPr>
          <w:rFonts w:ascii="Times New Roman" w:hAnsi="Times New Roman" w:cs="Times New Roman"/>
          <w:sz w:val="24"/>
          <w:szCs w:val="24"/>
        </w:rPr>
        <w:t xml:space="preserve">  в  соответствии  с местом размещения и специализацией,</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согласно утвержденной Схеме.</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1.5.  </w:t>
      </w:r>
      <w:proofErr w:type="gramStart"/>
      <w:r>
        <w:rPr>
          <w:rFonts w:ascii="Times New Roman" w:hAnsi="Times New Roman" w:cs="Times New Roman"/>
          <w:sz w:val="24"/>
          <w:szCs w:val="24"/>
        </w:rPr>
        <w:t>Специализация  объекта</w:t>
      </w:r>
      <w:proofErr w:type="gramEnd"/>
      <w:r>
        <w:rPr>
          <w:rFonts w:ascii="Times New Roman" w:hAnsi="Times New Roman" w:cs="Times New Roman"/>
          <w:sz w:val="24"/>
          <w:szCs w:val="24"/>
        </w:rPr>
        <w:t xml:space="preserve">  является существенным условием настоящего</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договора. Одностороннее изменение специализации Субъектом не допускается.</w:t>
      </w:r>
    </w:p>
    <w:p w:rsidR="00D06BEE" w:rsidRDefault="00D06BEE" w:rsidP="00D06BEE">
      <w:pPr>
        <w:pStyle w:val="ConsPlusNonformat"/>
        <w:jc w:val="both"/>
        <w:rPr>
          <w:rFonts w:ascii="Times New Roman" w:hAnsi="Times New Roman" w:cs="Times New Roman"/>
          <w:sz w:val="24"/>
          <w:szCs w:val="24"/>
        </w:rPr>
      </w:pP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Срок действия Договора</w:t>
      </w:r>
    </w:p>
    <w:p w:rsidR="00D06BEE" w:rsidRDefault="00D06BEE" w:rsidP="00D06BEE">
      <w:pPr>
        <w:pStyle w:val="ConsPlusNonformat"/>
        <w:jc w:val="both"/>
        <w:rPr>
          <w:rFonts w:ascii="Times New Roman" w:hAnsi="Times New Roman" w:cs="Times New Roman"/>
          <w:sz w:val="24"/>
          <w:szCs w:val="24"/>
        </w:rPr>
      </w:pPr>
    </w:p>
    <w:p w:rsidR="00D06BEE" w:rsidRDefault="00D06BEE" w:rsidP="00D06BEE">
      <w:pPr>
        <w:pStyle w:val="ConsPlusNonformat"/>
        <w:jc w:val="both"/>
        <w:rPr>
          <w:rFonts w:ascii="Times New Roman" w:hAnsi="Times New Roman" w:cs="Times New Roman"/>
          <w:sz w:val="24"/>
          <w:szCs w:val="24"/>
        </w:rPr>
      </w:pPr>
      <w:bookmarkStart w:id="31" w:name="P678"/>
      <w:bookmarkEnd w:id="31"/>
      <w:r>
        <w:rPr>
          <w:rFonts w:ascii="Times New Roman" w:hAnsi="Times New Roman" w:cs="Times New Roman"/>
          <w:sz w:val="24"/>
          <w:szCs w:val="24"/>
        </w:rPr>
        <w:t xml:space="preserve">    2.1.  </w:t>
      </w:r>
      <w:proofErr w:type="gramStart"/>
      <w:r>
        <w:rPr>
          <w:rFonts w:ascii="Times New Roman" w:hAnsi="Times New Roman" w:cs="Times New Roman"/>
          <w:sz w:val="24"/>
          <w:szCs w:val="24"/>
        </w:rPr>
        <w:t>Настоящий  Договор</w:t>
      </w:r>
      <w:proofErr w:type="gramEnd"/>
      <w:r>
        <w:rPr>
          <w:rFonts w:ascii="Times New Roman" w:hAnsi="Times New Roman" w:cs="Times New Roman"/>
          <w:sz w:val="24"/>
          <w:szCs w:val="24"/>
        </w:rPr>
        <w:t xml:space="preserve">  вступает  в  силу  с момента его подписания и</w:t>
      </w:r>
    </w:p>
    <w:p w:rsidR="00D06BEE" w:rsidRDefault="00D06BEE" w:rsidP="00D06BE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действует  с</w:t>
      </w:r>
      <w:proofErr w:type="gramEnd"/>
      <w:r>
        <w:rPr>
          <w:rFonts w:ascii="Times New Roman" w:hAnsi="Times New Roman" w:cs="Times New Roman"/>
          <w:sz w:val="24"/>
          <w:szCs w:val="24"/>
        </w:rPr>
        <w:t xml:space="preserve"> "___" _____________ 20___ года по "___" ___________ 20___ года</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включительно, а в части исполнения обязательств до их полного исполнения.</w:t>
      </w:r>
    </w:p>
    <w:p w:rsidR="00D06BEE" w:rsidRDefault="00D06BEE" w:rsidP="00D06BEE">
      <w:pPr>
        <w:pStyle w:val="ConsPlusNonformat"/>
        <w:jc w:val="both"/>
        <w:rPr>
          <w:rFonts w:ascii="Times New Roman" w:hAnsi="Times New Roman" w:cs="Times New Roman"/>
          <w:sz w:val="24"/>
          <w:szCs w:val="24"/>
        </w:rPr>
      </w:pP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Плата за размещение Объекта и порядок расчетов</w:t>
      </w:r>
    </w:p>
    <w:p w:rsidR="00D06BEE" w:rsidRDefault="00D06BEE" w:rsidP="00D06BEE">
      <w:pPr>
        <w:pStyle w:val="ConsPlusNonformat"/>
        <w:jc w:val="both"/>
        <w:rPr>
          <w:rFonts w:ascii="Times New Roman" w:hAnsi="Times New Roman" w:cs="Times New Roman"/>
          <w:sz w:val="24"/>
          <w:szCs w:val="24"/>
        </w:rPr>
      </w:pPr>
    </w:p>
    <w:p w:rsidR="00D06BEE" w:rsidRDefault="00D06BEE" w:rsidP="00D06BEE">
      <w:pPr>
        <w:pStyle w:val="ConsPlusNonformat"/>
        <w:jc w:val="both"/>
        <w:rPr>
          <w:rFonts w:ascii="Times New Roman" w:hAnsi="Times New Roman" w:cs="Times New Roman"/>
          <w:sz w:val="24"/>
          <w:szCs w:val="24"/>
        </w:rPr>
      </w:pPr>
      <w:bookmarkStart w:id="32" w:name="P684"/>
      <w:bookmarkEnd w:id="32"/>
      <w:r>
        <w:rPr>
          <w:rFonts w:ascii="Times New Roman" w:hAnsi="Times New Roman" w:cs="Times New Roman"/>
          <w:sz w:val="24"/>
          <w:szCs w:val="24"/>
        </w:rPr>
        <w:t xml:space="preserve">    3.1.  </w:t>
      </w:r>
      <w:proofErr w:type="gramStart"/>
      <w:r>
        <w:rPr>
          <w:rFonts w:ascii="Times New Roman" w:hAnsi="Times New Roman" w:cs="Times New Roman"/>
          <w:sz w:val="24"/>
          <w:szCs w:val="24"/>
        </w:rPr>
        <w:t>Плата  по</w:t>
      </w:r>
      <w:proofErr w:type="gramEnd"/>
      <w:r>
        <w:rPr>
          <w:rFonts w:ascii="Times New Roman" w:hAnsi="Times New Roman" w:cs="Times New Roman"/>
          <w:sz w:val="24"/>
          <w:szCs w:val="24"/>
        </w:rPr>
        <w:t xml:space="preserve">  Договору  на  право размещения Объекта (далее - Плата)</w:t>
      </w:r>
    </w:p>
    <w:p w:rsidR="00D06BEE" w:rsidRDefault="00D06BEE" w:rsidP="00D06BE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устанавливается  в</w:t>
      </w:r>
      <w:proofErr w:type="gramEnd"/>
      <w:r>
        <w:rPr>
          <w:rFonts w:ascii="Times New Roman" w:hAnsi="Times New Roman" w:cs="Times New Roman"/>
          <w:sz w:val="24"/>
          <w:szCs w:val="24"/>
        </w:rPr>
        <w:t xml:space="preserve">  соответствии  с конкурсным предложением Субъекта (Форма</w:t>
      </w:r>
    </w:p>
    <w:p w:rsidR="00D06BEE" w:rsidRDefault="00D06BEE" w:rsidP="00D06BE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N  5</w:t>
      </w:r>
      <w:proofErr w:type="gramEnd"/>
      <w:r>
        <w:rPr>
          <w:rFonts w:ascii="Times New Roman" w:hAnsi="Times New Roman" w:cs="Times New Roman"/>
          <w:sz w:val="24"/>
          <w:szCs w:val="24"/>
        </w:rPr>
        <w:t>)  и  составляет ______________ (_______________) рублей за весь период</w:t>
      </w:r>
    </w:p>
    <w:p w:rsidR="00D06BEE" w:rsidRDefault="00D06BEE" w:rsidP="00D06BE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размещения,  либо</w:t>
      </w:r>
      <w:proofErr w:type="gramEnd"/>
      <w:r>
        <w:rPr>
          <w:rFonts w:ascii="Times New Roman" w:hAnsi="Times New Roman" w:cs="Times New Roman"/>
          <w:sz w:val="24"/>
          <w:szCs w:val="24"/>
        </w:rPr>
        <w:t xml:space="preserve">  рассчитывается  по  формуле  в  соответствии  с  п.  1.5</w:t>
      </w:r>
    </w:p>
    <w:p w:rsidR="00D06BEE" w:rsidRDefault="00D06BEE" w:rsidP="00D06BE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приложения  N</w:t>
      </w:r>
      <w:proofErr w:type="gramEnd"/>
      <w:r>
        <w:rPr>
          <w:rFonts w:ascii="Times New Roman" w:hAnsi="Times New Roman" w:cs="Times New Roman"/>
          <w:sz w:val="24"/>
          <w:szCs w:val="24"/>
        </w:rPr>
        <w:t xml:space="preserve">  3  Положения  о  порядке  размещения нестационарных торговых</w:t>
      </w:r>
    </w:p>
    <w:p w:rsidR="00D06BEE" w:rsidRDefault="00D06BEE" w:rsidP="00D06BE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объектов  на</w:t>
      </w:r>
      <w:proofErr w:type="gramEnd"/>
      <w:r>
        <w:rPr>
          <w:rFonts w:ascii="Times New Roman" w:hAnsi="Times New Roman" w:cs="Times New Roman"/>
          <w:sz w:val="24"/>
          <w:szCs w:val="24"/>
        </w:rPr>
        <w:t xml:space="preserve">  территории  сельского поселения </w:t>
      </w:r>
      <w:proofErr w:type="spellStart"/>
      <w:r w:rsidR="00291951">
        <w:rPr>
          <w:rFonts w:ascii="Times New Roman" w:hAnsi="Times New Roman" w:cs="Times New Roman"/>
          <w:sz w:val="24"/>
          <w:szCs w:val="24"/>
        </w:rPr>
        <w:t>Старосуллинский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 Республики Башкортостан   и составляет _______________ (_______________) рублей.</w:t>
      </w:r>
    </w:p>
    <w:p w:rsidR="00D06BEE" w:rsidRDefault="00D06BEE" w:rsidP="00D06BEE">
      <w:pPr>
        <w:pStyle w:val="ConsPlusNonformat"/>
        <w:jc w:val="both"/>
        <w:rPr>
          <w:rFonts w:ascii="Times New Roman" w:hAnsi="Times New Roman" w:cs="Times New Roman"/>
          <w:sz w:val="24"/>
          <w:szCs w:val="24"/>
        </w:rPr>
      </w:pPr>
      <w:bookmarkStart w:id="33" w:name="P691"/>
      <w:bookmarkEnd w:id="33"/>
      <w:r>
        <w:rPr>
          <w:rFonts w:ascii="Times New Roman" w:hAnsi="Times New Roman" w:cs="Times New Roman"/>
          <w:sz w:val="24"/>
          <w:szCs w:val="24"/>
        </w:rPr>
        <w:t xml:space="preserve">    3.2. Размер платы за право размещения Объекта устанавливается:</w:t>
      </w:r>
    </w:p>
    <w:p w:rsidR="00D06BEE" w:rsidRDefault="00D06BEE" w:rsidP="00D06BE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0"/>
        <w:gridCol w:w="3855"/>
      </w:tblGrid>
      <w:tr w:rsidR="00D06BEE" w:rsidTr="00D06BEE">
        <w:tc>
          <w:tcPr>
            <w:tcW w:w="5210"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размещения</w:t>
            </w:r>
          </w:p>
        </w:tc>
        <w:tc>
          <w:tcPr>
            <w:tcW w:w="3855" w:type="dxa"/>
            <w:tcBorders>
              <w:top w:val="single" w:sz="4" w:space="0" w:color="auto"/>
              <w:left w:val="single" w:sz="4" w:space="0" w:color="auto"/>
              <w:bottom w:val="single" w:sz="4" w:space="0" w:color="auto"/>
              <w:right w:val="single" w:sz="4" w:space="0" w:color="auto"/>
            </w:tcBorders>
            <w:hideMark/>
          </w:tcPr>
          <w:p w:rsidR="00D06BEE" w:rsidRDefault="00D06BE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Плата в год</w:t>
            </w:r>
          </w:p>
        </w:tc>
      </w:tr>
      <w:tr w:rsidR="00D06BEE" w:rsidTr="00D06BEE">
        <w:tc>
          <w:tcPr>
            <w:tcW w:w="5210" w:type="dxa"/>
            <w:tcBorders>
              <w:top w:val="single" w:sz="4" w:space="0" w:color="auto"/>
              <w:left w:val="single" w:sz="4" w:space="0" w:color="auto"/>
              <w:bottom w:val="single" w:sz="4" w:space="0" w:color="auto"/>
              <w:right w:val="single" w:sz="4" w:space="0" w:color="auto"/>
            </w:tcBorders>
          </w:tcPr>
          <w:p w:rsidR="00D06BEE" w:rsidRDefault="00D06BEE">
            <w:pPr>
              <w:pStyle w:val="ConsPlusNormal"/>
              <w:spacing w:line="276" w:lineRule="auto"/>
              <w:rPr>
                <w:rFonts w:ascii="Times New Roman" w:hAnsi="Times New Roman" w:cs="Times New Roman"/>
                <w:sz w:val="24"/>
                <w:szCs w:val="24"/>
                <w:lang w:eastAsia="en-US"/>
              </w:rPr>
            </w:pPr>
          </w:p>
        </w:tc>
        <w:tc>
          <w:tcPr>
            <w:tcW w:w="3855" w:type="dxa"/>
            <w:tcBorders>
              <w:top w:val="single" w:sz="4" w:space="0" w:color="auto"/>
              <w:left w:val="single" w:sz="4" w:space="0" w:color="auto"/>
              <w:bottom w:val="single" w:sz="4" w:space="0" w:color="auto"/>
              <w:right w:val="single" w:sz="4" w:space="0" w:color="auto"/>
            </w:tcBorders>
          </w:tcPr>
          <w:p w:rsidR="00D06BEE" w:rsidRDefault="00D06BEE">
            <w:pPr>
              <w:pStyle w:val="ConsPlusNormal"/>
              <w:spacing w:line="276" w:lineRule="auto"/>
              <w:rPr>
                <w:rFonts w:ascii="Times New Roman" w:hAnsi="Times New Roman" w:cs="Times New Roman"/>
                <w:sz w:val="24"/>
                <w:szCs w:val="24"/>
                <w:lang w:eastAsia="en-US"/>
              </w:rPr>
            </w:pPr>
          </w:p>
        </w:tc>
      </w:tr>
    </w:tbl>
    <w:p w:rsidR="00D06BEE" w:rsidRDefault="00D06BEE" w:rsidP="00D06BEE">
      <w:pPr>
        <w:pStyle w:val="ConsPlusNormal"/>
        <w:jc w:val="both"/>
        <w:rPr>
          <w:rFonts w:ascii="Times New Roman" w:eastAsiaTheme="minorEastAsia" w:hAnsi="Times New Roman" w:cs="Times New Roman"/>
          <w:sz w:val="24"/>
          <w:szCs w:val="24"/>
        </w:rPr>
      </w:pP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 срок с ___________ по ________________</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3.3.  </w:t>
      </w:r>
      <w:proofErr w:type="gramStart"/>
      <w:r>
        <w:rPr>
          <w:rFonts w:ascii="Times New Roman" w:hAnsi="Times New Roman" w:cs="Times New Roman"/>
          <w:sz w:val="24"/>
          <w:szCs w:val="24"/>
        </w:rPr>
        <w:t>Оплата  по</w:t>
      </w:r>
      <w:proofErr w:type="gramEnd"/>
      <w:r>
        <w:rPr>
          <w:rFonts w:ascii="Times New Roman" w:hAnsi="Times New Roman" w:cs="Times New Roman"/>
          <w:sz w:val="24"/>
          <w:szCs w:val="24"/>
        </w:rPr>
        <w:t xml:space="preserve">  настоящему  Договору  производится путем перечисления</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денежных  средств  в  бюджет сельского поселения </w:t>
      </w:r>
      <w:proofErr w:type="spellStart"/>
      <w:r w:rsidR="00291951">
        <w:rPr>
          <w:rFonts w:ascii="Times New Roman" w:hAnsi="Times New Roman" w:cs="Times New Roman"/>
          <w:sz w:val="24"/>
          <w:szCs w:val="24"/>
        </w:rPr>
        <w:t>Старосуллинский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 Республики Башкортостан ежегодно равными  частями  от  суммы,  указанной  в </w:t>
      </w:r>
      <w:hyperlink r:id="rId80" w:anchor="P684" w:history="1">
        <w:r>
          <w:rPr>
            <w:rStyle w:val="a7"/>
          </w:rPr>
          <w:t>п. 3.1</w:t>
        </w:r>
      </w:hyperlink>
      <w:r>
        <w:rPr>
          <w:rFonts w:ascii="Times New Roman" w:hAnsi="Times New Roman" w:cs="Times New Roman"/>
          <w:sz w:val="24"/>
          <w:szCs w:val="24"/>
        </w:rPr>
        <w:t>, в</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течение действия настоящего Договора не позднее 20 числа месяца, следующего</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за месяцем заключения договора, по следующим реквизитам:</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получателя_____________________</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Номер казначейского счета __________________</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Единый казначейский счет ___________________</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ИНН ________________________________________</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КПП ________________________________________</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БИК ТОФК ___________________________________</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ТОФК _______________________________________</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Лицевой счет _______________________________</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hyperlink r:id="rId81" w:history="1">
        <w:r>
          <w:rPr>
            <w:rStyle w:val="a7"/>
          </w:rPr>
          <w:t>ОКТМО</w:t>
        </w:r>
      </w:hyperlink>
      <w:r>
        <w:rPr>
          <w:rFonts w:ascii="Times New Roman" w:hAnsi="Times New Roman" w:cs="Times New Roman"/>
          <w:sz w:val="24"/>
          <w:szCs w:val="24"/>
        </w:rPr>
        <w:t xml:space="preserve"> ______________________________________</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КБК_________________________________________</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Назначение платежа__________________________</w:t>
      </w:r>
    </w:p>
    <w:p w:rsidR="00D06BEE" w:rsidRDefault="00D06BEE" w:rsidP="00D06BEE">
      <w:pPr>
        <w:pStyle w:val="ConsPlusNormal"/>
        <w:ind w:firstLine="540"/>
        <w:jc w:val="both"/>
        <w:rPr>
          <w:rFonts w:ascii="Times New Roman" w:hAnsi="Times New Roman" w:cs="Times New Roman"/>
          <w:sz w:val="24"/>
          <w:szCs w:val="24"/>
        </w:rPr>
      </w:pPr>
      <w:bookmarkStart w:id="34" w:name="P715"/>
      <w:bookmarkEnd w:id="34"/>
      <w:r>
        <w:rPr>
          <w:rFonts w:ascii="Times New Roman" w:hAnsi="Times New Roman" w:cs="Times New Roman"/>
          <w:sz w:val="24"/>
          <w:szCs w:val="24"/>
        </w:rPr>
        <w:t>3.4. Подтверждением оплаты по настоящему Договору является платежный документ, являющийся неотъемлемым приложением к Договору.</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3.5. Право на размещение нестационарного торгового объекта возникает с момента перечисления Субъектом денежных средств в соответствие с </w:t>
      </w:r>
      <w:hyperlink r:id="rId82" w:anchor="P691" w:history="1">
        <w:r>
          <w:rPr>
            <w:rStyle w:val="a7"/>
          </w:rPr>
          <w:t>п. 3.2</w:t>
        </w:r>
      </w:hyperlink>
      <w:r>
        <w:rPr>
          <w:rFonts w:ascii="Times New Roman" w:hAnsi="Times New Roman" w:cs="Times New Roman"/>
          <w:sz w:val="24"/>
          <w:szCs w:val="24"/>
        </w:rPr>
        <w:t xml:space="preserve"> - </w:t>
      </w:r>
      <w:hyperlink r:id="rId83" w:anchor="P715" w:history="1">
        <w:r>
          <w:rPr>
            <w:rStyle w:val="a7"/>
          </w:rPr>
          <w:t>3.4</w:t>
        </w:r>
      </w:hyperlink>
      <w:r>
        <w:rPr>
          <w:rFonts w:ascii="Times New Roman" w:hAnsi="Times New Roman" w:cs="Times New Roman"/>
          <w:sz w:val="24"/>
          <w:szCs w:val="24"/>
        </w:rPr>
        <w:t xml:space="preserve"> настоящего Договора.</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3.6. Размер и порядок оплаты может пересматриваться в сторону увеличения по соглашению сторон.</w:t>
      </w: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 Условия размещения Объекта</w:t>
      </w: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Субъект обязан использовать место размещения Объекта для целей, указанных в </w:t>
      </w:r>
      <w:hyperlink r:id="rId84" w:anchor="P637" w:history="1">
        <w:r>
          <w:rPr>
            <w:rStyle w:val="a7"/>
          </w:rPr>
          <w:t>п. 1.2</w:t>
        </w:r>
      </w:hyperlink>
      <w:r>
        <w:rPr>
          <w:rFonts w:ascii="Times New Roman" w:hAnsi="Times New Roman" w:cs="Times New Roman"/>
          <w:sz w:val="24"/>
          <w:szCs w:val="24"/>
        </w:rPr>
        <w:t xml:space="preserve"> настоящего Договора.</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4.2. Субъект не имеет право изменять место размещения, вид Объекта, специализацию и занимаемую площадь Объекта.</w:t>
      </w:r>
    </w:p>
    <w:p w:rsidR="00D06BEE" w:rsidRDefault="00D06BEE" w:rsidP="00D06BEE">
      <w:pPr>
        <w:pStyle w:val="ConsPlusNormal"/>
        <w:spacing w:before="220"/>
        <w:ind w:firstLine="540"/>
        <w:jc w:val="both"/>
        <w:rPr>
          <w:rFonts w:ascii="Times New Roman" w:hAnsi="Times New Roman" w:cs="Times New Roman"/>
          <w:color w:val="FF0000"/>
          <w:sz w:val="24"/>
          <w:szCs w:val="24"/>
        </w:rPr>
      </w:pPr>
      <w:r>
        <w:rPr>
          <w:rFonts w:ascii="Times New Roman" w:hAnsi="Times New Roman" w:cs="Times New Roman"/>
          <w:sz w:val="24"/>
          <w:szCs w:val="24"/>
        </w:rPr>
        <w:t>4.3 Внешний вид Объекта должен соответствовать типовым архитектурным решениям либо индивидуальному архитектурному решению, согласованному с Администрацией сельского поселения</w:t>
      </w:r>
      <w:r>
        <w:rPr>
          <w:rFonts w:ascii="Times New Roman" w:hAnsi="Times New Roman" w:cs="Times New Roman"/>
        </w:rPr>
        <w:t xml:space="preserve"> </w:t>
      </w:r>
      <w:proofErr w:type="spellStart"/>
      <w:r w:rsidR="00291951">
        <w:rPr>
          <w:rFonts w:ascii="Times New Roman" w:hAnsi="Times New Roman" w:cs="Times New Roman"/>
        </w:rPr>
        <w:t>Старосуллинский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 Республики Башкортостан</w:t>
      </w:r>
      <w:r>
        <w:rPr>
          <w:rFonts w:ascii="Times New Roman" w:hAnsi="Times New Roman" w:cs="Times New Roman"/>
          <w:color w:val="FF0000"/>
          <w:sz w:val="24"/>
          <w:szCs w:val="24"/>
        </w:rPr>
        <w:t>.</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4.4. Ответственность за эксплуатацию (содержание) Объекта и места его размещения несет Субъект.</w:t>
      </w: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 Права и обязанности Субъекта</w:t>
      </w: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Субъект имеет право:</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5.1.1. Разместить Объект по адресу, указанному в </w:t>
      </w:r>
      <w:hyperlink r:id="rId85" w:anchor="P637" w:history="1">
        <w:r>
          <w:rPr>
            <w:rStyle w:val="a7"/>
          </w:rPr>
          <w:t>пункте 1.2</w:t>
        </w:r>
      </w:hyperlink>
      <w:r>
        <w:rPr>
          <w:rFonts w:ascii="Times New Roman" w:hAnsi="Times New Roman" w:cs="Times New Roman"/>
          <w:sz w:val="24"/>
          <w:szCs w:val="24"/>
        </w:rPr>
        <w:t xml:space="preserve"> настоящего Договора, в соответствии со Схемой.</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5.1.2. Использовать Объект для осуществления деятельности в соответствии с градостроительным, земельным законодательством, санитарно-эпидемиологическими, экологическими, противопожарными и другими установленными федеральными законами требованиями.</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5.1.3. Субъект обладает иными правами, предусмотренными действующим законодательством РФ и настоящим Договором.</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 Субъект обязан:</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5.2.1. Разместить Объект в срок, не превышающий 60 календарных дней с даты заключения настоящего Договора, в месте, определенном Схемой в соответствии с эскизным проектом, согласованным с Администрацией сельского поселения</w:t>
      </w:r>
      <w:r>
        <w:rPr>
          <w:rFonts w:ascii="Times New Roman" w:hAnsi="Times New Roman" w:cs="Times New Roman"/>
        </w:rPr>
        <w:t xml:space="preserve"> </w:t>
      </w:r>
      <w:proofErr w:type="spellStart"/>
      <w:r w:rsidR="00291951">
        <w:rPr>
          <w:rFonts w:ascii="Times New Roman" w:hAnsi="Times New Roman" w:cs="Times New Roman"/>
        </w:rPr>
        <w:t>Старосуллинский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 Республики Башкортостан, либо в срок, не превышающий 60 календарных дней с даты заключения настоящего Договора, привести внешний вид нестационарного торгового объекта в соответствии с типовыми архитектурными решениями или индивидуальным решением, согласованным в Администрации сельского поселения</w:t>
      </w:r>
      <w:r>
        <w:rPr>
          <w:rFonts w:ascii="Times New Roman" w:hAnsi="Times New Roman" w:cs="Times New Roman"/>
        </w:rPr>
        <w:t xml:space="preserve"> </w:t>
      </w:r>
      <w:proofErr w:type="spellStart"/>
      <w:r w:rsidR="00291951">
        <w:rPr>
          <w:rFonts w:ascii="Times New Roman" w:hAnsi="Times New Roman" w:cs="Times New Roman"/>
        </w:rPr>
        <w:t>Старосуллинский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 Республики Башкортостан (для НТО, размещенных по договорам аренды земельных участков, сроки действия которых истекли не ранее 01.03.2015).</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5.2.2. Выполнять в полном объеме все условия настоящего Договора.</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5.2.3. Своевременно вносить плату в соответствии с условиями настоящего Договора.</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5.2.4. Сохранять место размещения, занимаемую площадь и вид Объекта в течение всего срока действия настоящего Договора.</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5.2.5. Не возводить здания, строения, сооружения и иные объекты капитального строительства, прочно связанные с земельным участком и относящиеся к недвижимому имуществу, в соответствии с действующим законодательством РФ.</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5.2.6. Осуществлять размещение и эксплуатацию Объекта, обеспечивать техническую оснащенность, условия приема, хранения и реализации товаров, условия для соблюдения личной гигиены в соответствии с установленными нормами, правилами и требованиями действующего законодательства, при </w:t>
      </w:r>
      <w:proofErr w:type="gramStart"/>
      <w:r>
        <w:rPr>
          <w:rFonts w:ascii="Times New Roman" w:hAnsi="Times New Roman" w:cs="Times New Roman"/>
          <w:sz w:val="24"/>
          <w:szCs w:val="24"/>
        </w:rPr>
        <w:t>этом</w:t>
      </w:r>
      <w:proofErr w:type="gramEnd"/>
      <w:r>
        <w:rPr>
          <w:rFonts w:ascii="Times New Roman" w:hAnsi="Times New Roman" w:cs="Times New Roman"/>
          <w:sz w:val="24"/>
          <w:szCs w:val="24"/>
        </w:rPr>
        <w:t xml:space="preserve"> не нарушая прав третьих лиц.</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5.2.7. Содержать Объект и прилегающую к нему территорию в надлежащем санитарном состоянии, производить уборку прилегающей к Объекту территории, в том числе:</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установить урну для мусора;</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организовать уборку прилегающей к объекту территории, газонов, обеспечить вывоз мусора и иных отходов путем заключения договоров со специализированной организацией.</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5.2.8. Восстановить разрушенные и поврежденные асфальтные покрытия, зеленые насаждения, газоны, тротуары, произведенные при размещении Объекта или его использования.</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5.2.9. Не нарушать права землевладельцев, землепользователей, оформленные в установленном порядке.</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5.2.10. Обеспечивать беспрепятственный доступ на место размещения Объекта представителям администрации для обследования соблюдения условий настоящего Договора.</w:t>
      </w:r>
    </w:p>
    <w:p w:rsidR="00D06BEE" w:rsidRDefault="00D06BEE" w:rsidP="00D06BEE">
      <w:pPr>
        <w:pStyle w:val="ConsPlusNormal"/>
        <w:spacing w:before="220"/>
        <w:ind w:firstLine="540"/>
        <w:jc w:val="both"/>
        <w:rPr>
          <w:rFonts w:ascii="Times New Roman" w:hAnsi="Times New Roman" w:cs="Times New Roman"/>
          <w:sz w:val="24"/>
          <w:szCs w:val="24"/>
        </w:rPr>
      </w:pPr>
      <w:bookmarkStart w:id="35" w:name="P745"/>
      <w:bookmarkEnd w:id="35"/>
      <w:r>
        <w:rPr>
          <w:rFonts w:ascii="Times New Roman" w:hAnsi="Times New Roman" w:cs="Times New Roman"/>
          <w:sz w:val="24"/>
          <w:szCs w:val="24"/>
        </w:rPr>
        <w:t xml:space="preserve">5.2.11. В случае досрочного расторжения Договора либо прекращения Договора по иным основаниям, а также по истечении срока Договора, указанного в </w:t>
      </w:r>
      <w:hyperlink r:id="rId86" w:anchor="P678" w:history="1">
        <w:r>
          <w:rPr>
            <w:rStyle w:val="a7"/>
          </w:rPr>
          <w:t>п. 2.1</w:t>
        </w:r>
      </w:hyperlink>
      <w:r>
        <w:rPr>
          <w:rFonts w:ascii="Times New Roman" w:hAnsi="Times New Roman" w:cs="Times New Roman"/>
          <w:sz w:val="24"/>
          <w:szCs w:val="24"/>
        </w:rPr>
        <w:t xml:space="preserve"> настоящего Договора, в течение 10 (десяти) дней за свой счет демонтировать Объект, привести место его размещения и прилегающую к объекту территорию в надлежащее состояние.</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5.2.12. Не допускать передачу прав по настоящему Договору третьим лицам для осуществления деятельности.</w:t>
      </w: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 Права и обязанности администрации</w:t>
      </w: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Администрация имеет право:</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6.1.1. Контролировать соблюдение Субъектом условий настоящего Договора.</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6.1.2. Требовать досрочного расторжения Договора и возмещения убытков в случае, если Субъект размещает Объект не в соответствии с условиями, указанными в </w:t>
      </w:r>
      <w:hyperlink r:id="rId87" w:anchor="P637" w:history="1">
        <w:r>
          <w:rPr>
            <w:rStyle w:val="a7"/>
          </w:rPr>
          <w:t>п. 1.2</w:t>
        </w:r>
      </w:hyperlink>
      <w:r>
        <w:rPr>
          <w:rFonts w:ascii="Times New Roman" w:hAnsi="Times New Roman" w:cs="Times New Roman"/>
          <w:sz w:val="24"/>
          <w:szCs w:val="24"/>
        </w:rPr>
        <w:t>, и иными условиями настоящего Договора.</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6.1.3. В любое время в одностороннем порядке (</w:t>
      </w:r>
      <w:hyperlink r:id="rId88" w:history="1">
        <w:r>
          <w:rPr>
            <w:rStyle w:val="a7"/>
          </w:rPr>
          <w:t>ст. 450.1</w:t>
        </w:r>
      </w:hyperlink>
      <w:r>
        <w:rPr>
          <w:rFonts w:ascii="Times New Roman" w:hAnsi="Times New Roman" w:cs="Times New Roman"/>
          <w:sz w:val="24"/>
          <w:szCs w:val="24"/>
        </w:rPr>
        <w:t xml:space="preserve"> ГК РФ) отказаться от исполнения настоящего Договора, предупредив об этом Субъекта не менее чем за 5 дней, в случае нарушения условий настоящего Договора, по иным основаниям, предусмотренным законодательством и иными нормативно-правовыми актами.</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6.1.4. Администрация обладает иными правами, предусмотренными действующим законодательством РФ, настоящим Договором и иными нормативно-правовыми актами.</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6.2. Администрация обязана:</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6.2.1. Выполнять в полном объеме все условия настоящего Договора.</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6.2.2. Не нарушать права Субъекта, предусмотренные законодательством РФ и настоящим Договором.</w:t>
      </w: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 Ответственность сторон</w:t>
      </w: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 За нарушение условий настоящего Договора стороны несут ответственность, предусмотренную действующим законодательством Российской Федерации и условиями настоящего Договора.</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7.2. При неуплате платежей в срок и размере, установленным настоящим Договором, с Субъекта взыскивается неустойка в размере одной трехсотой действующей ключевой ставки Центрального банка Российской Федерации за каждый день просрочки от суммы, установленной по Договору платы.</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7.3. За нарушения Субъектом обязательств, предусмотренных </w:t>
      </w:r>
      <w:hyperlink r:id="rId89" w:anchor="P745" w:history="1">
        <w:proofErr w:type="spellStart"/>
        <w:r>
          <w:rPr>
            <w:rStyle w:val="a7"/>
          </w:rPr>
          <w:t>п.п</w:t>
        </w:r>
        <w:proofErr w:type="spellEnd"/>
        <w:r>
          <w:rPr>
            <w:rStyle w:val="a7"/>
          </w:rPr>
          <w:t>. 5.2.11</w:t>
        </w:r>
      </w:hyperlink>
      <w:r>
        <w:rPr>
          <w:rFonts w:ascii="Times New Roman" w:hAnsi="Times New Roman" w:cs="Times New Roman"/>
          <w:sz w:val="24"/>
          <w:szCs w:val="24"/>
        </w:rPr>
        <w:t xml:space="preserve"> настоящего Договора, Объект считается самовольно установленным, а места их размещения подлежат освобождению в соответствии с законодательством.</w:t>
      </w: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8. Порядок урегулирования споров</w:t>
      </w: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 Все споры, возникающие по настоящему Договору, рассматриваются путем переговоров, в случае не достижения согласия в судебном порядке.</w:t>
      </w: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9. Изменение, расторжение и прекращение Договора</w:t>
      </w: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9.1. Настоящий Договор прекращает свое действие по истечении срока, установленного в </w:t>
      </w:r>
      <w:hyperlink r:id="rId90" w:anchor="P678" w:history="1">
        <w:r>
          <w:rPr>
            <w:rStyle w:val="a7"/>
          </w:rPr>
          <w:t>п. 2.1</w:t>
        </w:r>
      </w:hyperlink>
      <w:r>
        <w:rPr>
          <w:rFonts w:ascii="Times New Roman" w:hAnsi="Times New Roman" w:cs="Times New Roman"/>
          <w:sz w:val="24"/>
          <w:szCs w:val="24"/>
        </w:rPr>
        <w:t xml:space="preserve"> настоящего Договора.</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за исключением случаев, упомянутых в Договоре.</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9.3. Администрация вправе досрочно в одностороннем порядке отказаться от исполнения настоящего договора по следующим основаниям:</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9.4.1. Прекращение Субъектом торговли в установленном законом порядке своей деятельности.</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9.4.2. Неосуществление Субъектом торговой деятельности через НТО на протяжении 90 календарных дней.</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9.4.3. Выявление в течение срока действия Договора двух и более подтвержденных актами обследования НТО следующих фактов нарушений условий Договора:</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передача прав по договору третьим лицам;</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неисполнение Субъектом торговли обязательства по соблюдению специализации НТО;</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выявление несоответствия НТО эскизу (фото)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9.4.4. Неисполнение Субъектом торговли обязательств по своевременному внесению платы по Договору просрочка по платежам более 2 месяцев после установленной даты.</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9.4.5. Несоответствие или самовольное изменение места размещения НТО утвержденной Схеме.</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9.4.6. Принятие администрацией сельского поселения</w:t>
      </w:r>
      <w:r>
        <w:rPr>
          <w:rFonts w:ascii="Times New Roman" w:hAnsi="Times New Roman" w:cs="Times New Roman"/>
        </w:rPr>
        <w:t xml:space="preserve"> </w:t>
      </w:r>
      <w:proofErr w:type="spellStart"/>
      <w:r w:rsidR="00291951">
        <w:rPr>
          <w:rFonts w:ascii="Times New Roman" w:hAnsi="Times New Roman" w:cs="Times New Roman"/>
        </w:rPr>
        <w:t>Старосуллинский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 Республики Башкортостан в установленном порядке следующих решений:</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об использовании территории, занимаемой НТО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 размещении объектов капитального строительства муниципального значения.</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9.5. В случае расторжения Договора по инициативе администрации, администрация сельского поселения</w:t>
      </w:r>
      <w:r>
        <w:rPr>
          <w:rFonts w:ascii="Times New Roman" w:hAnsi="Times New Roman" w:cs="Times New Roman"/>
        </w:rPr>
        <w:t xml:space="preserve"> </w:t>
      </w:r>
      <w:proofErr w:type="spellStart"/>
      <w:r w:rsidR="00291951">
        <w:rPr>
          <w:rFonts w:ascii="Times New Roman" w:hAnsi="Times New Roman" w:cs="Times New Roman"/>
        </w:rPr>
        <w:t>Старосуллинский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 Республики Башкортостан в течение 5 (пяти) рабочих дней направляет Субъекту соответствующее письменное уведомление почтовой связью и публикует соответствующее извещение на сайте администрации.</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9.6. Договор прекращается по основаниям и в порядке, которые предусмотрены законодательством РФ и настоящим Договором. Прекращение настоящего Договора не освобождает Субъекта от оплаты задолженности по платежам.</w:t>
      </w:r>
    </w:p>
    <w:p w:rsidR="00D06BEE" w:rsidRDefault="00D06BEE" w:rsidP="00D06B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9.7. О форс-мажорных обстоятельствах (действия непреодолимой силы, которые не зависят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10. Заключительные положения</w:t>
      </w: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 Настоящий Договор составлен в двух экземплярах, имеющих одинаковую юридическую силу. Подписанные тексты Договора хранятся по одному экземпляру у Администрации и Субъекта.</w:t>
      </w: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11. ЮРИДИЧЕСКИЕ АДРЕСА,</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РЕКВИЗИТЫ И ПОДПИСИ СТОРОН</w:t>
      </w:r>
    </w:p>
    <w:p w:rsidR="00D06BEE" w:rsidRDefault="00D06BEE" w:rsidP="00D06BEE">
      <w:pPr>
        <w:pStyle w:val="ConsPlusNonformat"/>
        <w:jc w:val="both"/>
        <w:rPr>
          <w:rFonts w:ascii="Times New Roman" w:hAnsi="Times New Roman" w:cs="Times New Roman"/>
          <w:sz w:val="24"/>
          <w:szCs w:val="24"/>
        </w:rPr>
      </w:pP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"Администрация"                                                                                            "Субъект"</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сельского поселения</w:t>
      </w:r>
      <w:r>
        <w:rPr>
          <w:rFonts w:ascii="Times New Roman" w:hAnsi="Times New Roman" w:cs="Times New Roman"/>
        </w:rPr>
        <w:t xml:space="preserve"> </w:t>
      </w:r>
      <w:proofErr w:type="spellStart"/>
      <w:r w:rsidR="00291951">
        <w:rPr>
          <w:rFonts w:ascii="Times New Roman" w:hAnsi="Times New Roman" w:cs="Times New Roman"/>
          <w:sz w:val="24"/>
          <w:szCs w:val="24"/>
        </w:rPr>
        <w:t>Старосуллинский</w:t>
      </w:r>
      <w:proofErr w:type="spellEnd"/>
      <w:r>
        <w:rPr>
          <w:rFonts w:ascii="Times New Roman" w:hAnsi="Times New Roman" w:cs="Times New Roman"/>
          <w:sz w:val="24"/>
          <w:szCs w:val="24"/>
        </w:rPr>
        <w:t xml:space="preserve"> </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сельсовет муниципального района</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 Республики Башкортостан</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                                                                                    _____________________</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(подпись)</w:t>
      </w:r>
    </w:p>
    <w:p w:rsidR="00D06BEE" w:rsidRDefault="00D06BEE" w:rsidP="00D06B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М.П.                                                                                                               М.П.</w:t>
      </w: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jc w:val="both"/>
        <w:rPr>
          <w:rFonts w:ascii="Times New Roman" w:hAnsi="Times New Roman" w:cs="Times New Roman"/>
          <w:sz w:val="24"/>
          <w:szCs w:val="24"/>
        </w:rPr>
      </w:pPr>
    </w:p>
    <w:p w:rsidR="00D06BEE" w:rsidRDefault="00D06BEE" w:rsidP="00D06BEE">
      <w:pPr>
        <w:pStyle w:val="ConsPlusNormal"/>
        <w:pBdr>
          <w:bottom w:val="single" w:sz="6" w:space="0" w:color="auto"/>
        </w:pBdr>
        <w:spacing w:before="100" w:after="100"/>
        <w:jc w:val="both"/>
        <w:rPr>
          <w:rFonts w:ascii="Times New Roman" w:hAnsi="Times New Roman" w:cs="Times New Roman"/>
          <w:sz w:val="24"/>
          <w:szCs w:val="24"/>
        </w:rPr>
      </w:pPr>
    </w:p>
    <w:p w:rsidR="00D06BEE" w:rsidRDefault="00D06BEE" w:rsidP="00D06BEE">
      <w:pPr>
        <w:rPr>
          <w:rFonts w:cs="Times New Roman"/>
          <w:sz w:val="24"/>
          <w:szCs w:val="24"/>
        </w:rPr>
      </w:pPr>
    </w:p>
    <w:p w:rsidR="00315C66" w:rsidRDefault="00315C66" w:rsidP="00D06BEE">
      <w:pPr>
        <w:ind w:firstLine="709"/>
        <w:jc w:val="both"/>
        <w:rPr>
          <w:vanish/>
        </w:rPr>
      </w:pPr>
    </w:p>
    <w:sectPr w:rsidR="00315C66" w:rsidSect="00291951">
      <w:pgSz w:w="11906" w:h="16838"/>
      <w:pgMar w:top="567"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72B" w:rsidRDefault="006E772B" w:rsidP="00384F04">
      <w:r>
        <w:separator/>
      </w:r>
    </w:p>
  </w:endnote>
  <w:endnote w:type="continuationSeparator" w:id="0">
    <w:p w:rsidR="006E772B" w:rsidRDefault="006E772B" w:rsidP="0038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72B" w:rsidRDefault="006E772B" w:rsidP="00384F04">
      <w:r>
        <w:separator/>
      </w:r>
    </w:p>
  </w:footnote>
  <w:footnote w:type="continuationSeparator" w:id="0">
    <w:p w:rsidR="006E772B" w:rsidRDefault="006E772B" w:rsidP="00384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AFE"/>
    <w:multiLevelType w:val="hybridMultilevel"/>
    <w:tmpl w:val="722CA6EA"/>
    <w:lvl w:ilvl="0" w:tplc="0364789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A33028D"/>
    <w:multiLevelType w:val="multilevel"/>
    <w:tmpl w:val="3286BB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B3619C1"/>
    <w:multiLevelType w:val="multilevel"/>
    <w:tmpl w:val="73840B94"/>
    <w:lvl w:ilvl="0">
      <w:start w:val="2"/>
      <w:numFmt w:val="decimal"/>
      <w:lvlText w:val="%1."/>
      <w:lvlJc w:val="left"/>
      <w:pPr>
        <w:ind w:left="450" w:hanging="45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3" w15:restartNumberingAfterBreak="0">
    <w:nsid w:val="21E3327B"/>
    <w:multiLevelType w:val="hybridMultilevel"/>
    <w:tmpl w:val="A21CA094"/>
    <w:lvl w:ilvl="0" w:tplc="9A52E2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E7337E2"/>
    <w:multiLevelType w:val="hybridMultilevel"/>
    <w:tmpl w:val="61404F7E"/>
    <w:lvl w:ilvl="0" w:tplc="EE606B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64973A0"/>
    <w:multiLevelType w:val="multilevel"/>
    <w:tmpl w:val="4DD68AAE"/>
    <w:lvl w:ilvl="0">
      <w:start w:val="1"/>
      <w:numFmt w:val="decimal"/>
      <w:lvlText w:val="%1."/>
      <w:lvlJc w:val="left"/>
      <w:pPr>
        <w:ind w:left="927"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4266" w:hanging="1080"/>
      </w:pPr>
      <w:rPr>
        <w:rFonts w:hint="default"/>
      </w:rPr>
    </w:lvl>
    <w:lvl w:ilvl="4">
      <w:start w:val="1"/>
      <w:numFmt w:val="decimal"/>
      <w:isLgl/>
      <w:lvlText w:val="%1.%2.%3.%4.%5."/>
      <w:lvlJc w:val="left"/>
      <w:pPr>
        <w:ind w:left="5139" w:hanging="1080"/>
      </w:pPr>
      <w:rPr>
        <w:rFonts w:hint="default"/>
      </w:rPr>
    </w:lvl>
    <w:lvl w:ilvl="5">
      <w:start w:val="1"/>
      <w:numFmt w:val="decimal"/>
      <w:isLgl/>
      <w:lvlText w:val="%1.%2.%3.%4.%5.%6."/>
      <w:lvlJc w:val="left"/>
      <w:pPr>
        <w:ind w:left="6372" w:hanging="1440"/>
      </w:pPr>
      <w:rPr>
        <w:rFonts w:hint="default"/>
      </w:rPr>
    </w:lvl>
    <w:lvl w:ilvl="6">
      <w:start w:val="1"/>
      <w:numFmt w:val="decimal"/>
      <w:isLgl/>
      <w:lvlText w:val="%1.%2.%3.%4.%5.%6.%7."/>
      <w:lvlJc w:val="left"/>
      <w:pPr>
        <w:ind w:left="7605" w:hanging="1800"/>
      </w:pPr>
      <w:rPr>
        <w:rFonts w:hint="default"/>
      </w:rPr>
    </w:lvl>
    <w:lvl w:ilvl="7">
      <w:start w:val="1"/>
      <w:numFmt w:val="decimal"/>
      <w:isLgl/>
      <w:lvlText w:val="%1.%2.%3.%4.%5.%6.%7.%8."/>
      <w:lvlJc w:val="left"/>
      <w:pPr>
        <w:ind w:left="8478" w:hanging="1800"/>
      </w:pPr>
      <w:rPr>
        <w:rFonts w:hint="default"/>
      </w:rPr>
    </w:lvl>
    <w:lvl w:ilvl="8">
      <w:start w:val="1"/>
      <w:numFmt w:val="decimal"/>
      <w:isLgl/>
      <w:lvlText w:val="%1.%2.%3.%4.%5.%6.%7.%8.%9."/>
      <w:lvlJc w:val="left"/>
      <w:pPr>
        <w:ind w:left="9711" w:hanging="2160"/>
      </w:pPr>
      <w:rPr>
        <w:rFonts w:hint="default"/>
      </w:rPr>
    </w:lvl>
  </w:abstractNum>
  <w:abstractNum w:abstractNumId="6" w15:restartNumberingAfterBreak="0">
    <w:nsid w:val="74E4189D"/>
    <w:multiLevelType w:val="multilevel"/>
    <w:tmpl w:val="E1CCE74E"/>
    <w:lvl w:ilvl="0">
      <w:start w:val="1"/>
      <w:numFmt w:val="decimal"/>
      <w:lvlText w:val="%1."/>
      <w:lvlJc w:val="left"/>
      <w:pPr>
        <w:ind w:left="1260" w:hanging="1260"/>
      </w:pPr>
    </w:lvl>
    <w:lvl w:ilvl="1">
      <w:start w:val="1"/>
      <w:numFmt w:val="decimal"/>
      <w:lvlText w:val="%1.%2."/>
      <w:lvlJc w:val="left"/>
      <w:pPr>
        <w:ind w:left="1969" w:hanging="1260"/>
      </w:pPr>
    </w:lvl>
    <w:lvl w:ilvl="2">
      <w:start w:val="1"/>
      <w:numFmt w:val="decimal"/>
      <w:lvlText w:val="%1.%2.%3."/>
      <w:lvlJc w:val="left"/>
      <w:pPr>
        <w:ind w:left="2678" w:hanging="1260"/>
      </w:pPr>
    </w:lvl>
    <w:lvl w:ilvl="3">
      <w:start w:val="1"/>
      <w:numFmt w:val="decimal"/>
      <w:lvlText w:val="%1.%2.%3.%4."/>
      <w:lvlJc w:val="left"/>
      <w:pPr>
        <w:ind w:left="3387" w:hanging="1260"/>
      </w:pPr>
    </w:lvl>
    <w:lvl w:ilvl="4">
      <w:start w:val="1"/>
      <w:numFmt w:val="decimal"/>
      <w:lvlText w:val="%1.%2.%3.%4.%5."/>
      <w:lvlJc w:val="left"/>
      <w:pPr>
        <w:ind w:left="4096" w:hanging="126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15:restartNumberingAfterBreak="0">
    <w:nsid w:val="7A920747"/>
    <w:multiLevelType w:val="hybridMultilevel"/>
    <w:tmpl w:val="C060A808"/>
    <w:lvl w:ilvl="0" w:tplc="D9485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6A"/>
    <w:rsid w:val="000830A3"/>
    <w:rsid w:val="00125B08"/>
    <w:rsid w:val="00126ACF"/>
    <w:rsid w:val="0014662B"/>
    <w:rsid w:val="00155AC8"/>
    <w:rsid w:val="001C076B"/>
    <w:rsid w:val="001E08D3"/>
    <w:rsid w:val="00204D72"/>
    <w:rsid w:val="00221D07"/>
    <w:rsid w:val="00283A63"/>
    <w:rsid w:val="00291951"/>
    <w:rsid w:val="002A25A8"/>
    <w:rsid w:val="002B3224"/>
    <w:rsid w:val="002C1602"/>
    <w:rsid w:val="002C2647"/>
    <w:rsid w:val="002D2CD0"/>
    <w:rsid w:val="003003C5"/>
    <w:rsid w:val="00306BA1"/>
    <w:rsid w:val="00315C66"/>
    <w:rsid w:val="00316325"/>
    <w:rsid w:val="00341685"/>
    <w:rsid w:val="00364DD9"/>
    <w:rsid w:val="00373A93"/>
    <w:rsid w:val="00384731"/>
    <w:rsid w:val="00384F04"/>
    <w:rsid w:val="003A596A"/>
    <w:rsid w:val="003E3938"/>
    <w:rsid w:val="003F6F34"/>
    <w:rsid w:val="003F70DF"/>
    <w:rsid w:val="00426169"/>
    <w:rsid w:val="00432132"/>
    <w:rsid w:val="00462B81"/>
    <w:rsid w:val="00463055"/>
    <w:rsid w:val="004708C2"/>
    <w:rsid w:val="004739B6"/>
    <w:rsid w:val="005412C3"/>
    <w:rsid w:val="0058569B"/>
    <w:rsid w:val="00593305"/>
    <w:rsid w:val="005B0F08"/>
    <w:rsid w:val="00603E33"/>
    <w:rsid w:val="00625833"/>
    <w:rsid w:val="00626DDF"/>
    <w:rsid w:val="006375DF"/>
    <w:rsid w:val="006445DD"/>
    <w:rsid w:val="00664F62"/>
    <w:rsid w:val="00676FCF"/>
    <w:rsid w:val="00686A0F"/>
    <w:rsid w:val="006B605A"/>
    <w:rsid w:val="006D5613"/>
    <w:rsid w:val="006E772B"/>
    <w:rsid w:val="0072198F"/>
    <w:rsid w:val="00722A74"/>
    <w:rsid w:val="00777BD3"/>
    <w:rsid w:val="00820DC4"/>
    <w:rsid w:val="00835D0F"/>
    <w:rsid w:val="00843BB2"/>
    <w:rsid w:val="008516E6"/>
    <w:rsid w:val="00855C80"/>
    <w:rsid w:val="008871BD"/>
    <w:rsid w:val="008E2292"/>
    <w:rsid w:val="008F4795"/>
    <w:rsid w:val="00911F43"/>
    <w:rsid w:val="009145B0"/>
    <w:rsid w:val="00931FE8"/>
    <w:rsid w:val="00950E42"/>
    <w:rsid w:val="00990D2F"/>
    <w:rsid w:val="00996625"/>
    <w:rsid w:val="0099736A"/>
    <w:rsid w:val="009B4E16"/>
    <w:rsid w:val="009B4E28"/>
    <w:rsid w:val="009C3DE0"/>
    <w:rsid w:val="009E2BA5"/>
    <w:rsid w:val="009E7D78"/>
    <w:rsid w:val="009F44D7"/>
    <w:rsid w:val="00A02CA5"/>
    <w:rsid w:val="00A1751F"/>
    <w:rsid w:val="00A348C9"/>
    <w:rsid w:val="00A76F47"/>
    <w:rsid w:val="00A83960"/>
    <w:rsid w:val="00AB0EFC"/>
    <w:rsid w:val="00AD3208"/>
    <w:rsid w:val="00B24BA5"/>
    <w:rsid w:val="00B936A7"/>
    <w:rsid w:val="00BC64ED"/>
    <w:rsid w:val="00BE303E"/>
    <w:rsid w:val="00C040E7"/>
    <w:rsid w:val="00C548A4"/>
    <w:rsid w:val="00C637B3"/>
    <w:rsid w:val="00C86027"/>
    <w:rsid w:val="00CA2252"/>
    <w:rsid w:val="00CF15D5"/>
    <w:rsid w:val="00CF3B06"/>
    <w:rsid w:val="00D06BEE"/>
    <w:rsid w:val="00D33686"/>
    <w:rsid w:val="00D4086E"/>
    <w:rsid w:val="00D7279F"/>
    <w:rsid w:val="00D97FC3"/>
    <w:rsid w:val="00DA2220"/>
    <w:rsid w:val="00DA3A41"/>
    <w:rsid w:val="00DA4231"/>
    <w:rsid w:val="00DA553F"/>
    <w:rsid w:val="00DD1310"/>
    <w:rsid w:val="00E20813"/>
    <w:rsid w:val="00E244CC"/>
    <w:rsid w:val="00E42DCC"/>
    <w:rsid w:val="00E6455B"/>
    <w:rsid w:val="00E76C37"/>
    <w:rsid w:val="00EE05F4"/>
    <w:rsid w:val="00F406F3"/>
    <w:rsid w:val="00F83BFE"/>
    <w:rsid w:val="00F86012"/>
    <w:rsid w:val="00FD4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DF0D"/>
  <w15:docId w15:val="{59BBC9F7-F932-4C10-AF18-25414F13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553F"/>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paragraph" w:styleId="1">
    <w:name w:val="heading 1"/>
    <w:basedOn w:val="a"/>
    <w:next w:val="a"/>
    <w:link w:val="10"/>
    <w:uiPriority w:val="9"/>
    <w:qFormat/>
    <w:rsid w:val="00DA553F"/>
    <w:pPr>
      <w:keepNext/>
      <w:keepLines/>
      <w:outlineLvl w:val="0"/>
    </w:pPr>
    <w:rPr>
      <w:rFonts w:eastAsiaTheme="majorEastAsia" w:cstheme="majorBidi"/>
      <w:b/>
      <w:sz w:val="28"/>
      <w:szCs w:val="32"/>
      <w:lang w:eastAsia="en-US"/>
    </w:rPr>
  </w:style>
  <w:style w:type="paragraph" w:styleId="2">
    <w:name w:val="heading 2"/>
    <w:basedOn w:val="a"/>
    <w:next w:val="a"/>
    <w:link w:val="20"/>
    <w:uiPriority w:val="9"/>
    <w:semiHidden/>
    <w:unhideWhenUsed/>
    <w:qFormat/>
    <w:rsid w:val="008E229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customStyle="1" w:styleId="20">
    <w:name w:val="Заголовок 2 Знак"/>
    <w:basedOn w:val="a0"/>
    <w:link w:val="2"/>
    <w:uiPriority w:val="9"/>
    <w:semiHidden/>
    <w:rsid w:val="008E2292"/>
    <w:rPr>
      <w:rFonts w:asciiTheme="majorHAnsi" w:eastAsiaTheme="majorEastAsia" w:hAnsiTheme="majorHAnsi" w:cstheme="majorBidi"/>
      <w:color w:val="2E74B5" w:themeColor="accent1" w:themeShade="BF"/>
      <w:sz w:val="26"/>
      <w:szCs w:val="26"/>
      <w:lang w:eastAsia="ru-RU"/>
    </w:rPr>
  </w:style>
  <w:style w:type="character" w:styleId="a3">
    <w:name w:val="Emphasis"/>
    <w:uiPriority w:val="99"/>
    <w:qFormat/>
    <w:rsid w:val="00DA553F"/>
    <w:rPr>
      <w:rFonts w:cs="Times New Roman"/>
      <w:i/>
      <w:iCs/>
    </w:rPr>
  </w:style>
  <w:style w:type="paragraph" w:styleId="a4">
    <w:name w:val="No Spacing"/>
    <w:link w:val="a5"/>
    <w:uiPriority w:val="1"/>
    <w:qFormat/>
    <w:rsid w:val="00DA553F"/>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341685"/>
    <w:rPr>
      <w:rFonts w:ascii="Calibri" w:eastAsia="Calibri" w:hAnsi="Calibri" w:cs="Times New Roman"/>
    </w:rPr>
  </w:style>
  <w:style w:type="paragraph" w:styleId="a6">
    <w:name w:val="List Paragraph"/>
    <w:aliases w:val="Абзац списка нумерация,List Paragraph"/>
    <w:basedOn w:val="a"/>
    <w:uiPriority w:val="34"/>
    <w:qFormat/>
    <w:rsid w:val="00DA553F"/>
    <w:pPr>
      <w:ind w:left="720"/>
      <w:contextualSpacing/>
    </w:pPr>
    <w:rPr>
      <w:rFonts w:cs="Times New Roman"/>
    </w:rPr>
  </w:style>
  <w:style w:type="table" w:customStyle="1" w:styleId="TableNormal">
    <w:name w:val="Table Normal"/>
    <w:uiPriority w:val="2"/>
    <w:semiHidden/>
    <w:qFormat/>
    <w:rsid w:val="00A1751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7">
    <w:name w:val="Hyperlink"/>
    <w:uiPriority w:val="99"/>
    <w:rsid w:val="004708C2"/>
    <w:rPr>
      <w:color w:val="0000FF"/>
      <w:u w:val="single"/>
    </w:rPr>
  </w:style>
  <w:style w:type="character" w:customStyle="1" w:styleId="11">
    <w:name w:val="Заголовок №1_"/>
    <w:basedOn w:val="a0"/>
    <w:rsid w:val="00931FE8"/>
    <w:rPr>
      <w:rFonts w:ascii="Times New Roman" w:eastAsia="Times New Roman" w:hAnsi="Times New Roman" w:cs="Times New Roman"/>
      <w:b/>
      <w:bCs/>
      <w:i w:val="0"/>
      <w:iCs w:val="0"/>
      <w:smallCaps w:val="0"/>
      <w:strike w:val="0"/>
      <w:u w:val="none"/>
    </w:rPr>
  </w:style>
  <w:style w:type="character" w:customStyle="1" w:styleId="a8">
    <w:name w:val="Колонтитул_"/>
    <w:basedOn w:val="a0"/>
    <w:rsid w:val="00931FE8"/>
    <w:rPr>
      <w:rFonts w:ascii="Times New Roman" w:eastAsia="Times New Roman" w:hAnsi="Times New Roman" w:cs="Times New Roman"/>
      <w:b/>
      <w:bCs/>
      <w:i w:val="0"/>
      <w:iCs w:val="0"/>
      <w:smallCaps w:val="0"/>
      <w:strike w:val="0"/>
      <w:spacing w:val="0"/>
      <w:sz w:val="20"/>
      <w:szCs w:val="20"/>
      <w:u w:val="none"/>
    </w:rPr>
  </w:style>
  <w:style w:type="character" w:customStyle="1" w:styleId="a9">
    <w:name w:val="Колонтитул"/>
    <w:basedOn w:val="a8"/>
    <w:rsid w:val="00931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931FE8"/>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931FE8"/>
    <w:pPr>
      <w:shd w:val="clear" w:color="auto" w:fill="FFFFFF"/>
      <w:autoSpaceDE/>
      <w:autoSpaceDN/>
      <w:adjustRightInd/>
      <w:spacing w:after="240" w:line="274" w:lineRule="exact"/>
      <w:jc w:val="center"/>
    </w:pPr>
    <w:rPr>
      <w:rFonts w:eastAsia="Times New Roman" w:cs="Times New Roman"/>
      <w:b/>
      <w:bCs/>
      <w:sz w:val="22"/>
      <w:szCs w:val="22"/>
      <w:lang w:eastAsia="en-US"/>
    </w:rPr>
  </w:style>
  <w:style w:type="character" w:customStyle="1" w:styleId="21">
    <w:name w:val="Основной текст (2)_"/>
    <w:basedOn w:val="a0"/>
    <w:rsid w:val="00931FE8"/>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 Полужирный"/>
    <w:basedOn w:val="21"/>
    <w:rsid w:val="00931FE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sid w:val="00931FE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3">
    <w:name w:val="Основной текст (2)"/>
    <w:basedOn w:val="21"/>
    <w:rsid w:val="00931FE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2">
    <w:name w:val="Заголовок №1 + Не полужирный"/>
    <w:basedOn w:val="11"/>
    <w:rsid w:val="00931FE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
    <w:name w:val="Заголовок №1"/>
    <w:basedOn w:val="11"/>
    <w:rsid w:val="00931FE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styleId="aa">
    <w:name w:val="Balloon Text"/>
    <w:basedOn w:val="a"/>
    <w:link w:val="ab"/>
    <w:uiPriority w:val="99"/>
    <w:semiHidden/>
    <w:unhideWhenUsed/>
    <w:rsid w:val="00931FE8"/>
    <w:pPr>
      <w:autoSpaceDE/>
      <w:autoSpaceDN/>
      <w:adjustRightInd/>
    </w:pPr>
    <w:rPr>
      <w:rFonts w:ascii="Segoe UI" w:eastAsia="Tahoma" w:hAnsi="Segoe UI" w:cs="Segoe UI"/>
      <w:color w:val="000000"/>
      <w:sz w:val="18"/>
      <w:szCs w:val="18"/>
      <w:lang w:bidi="ru-RU"/>
    </w:rPr>
  </w:style>
  <w:style w:type="character" w:customStyle="1" w:styleId="ab">
    <w:name w:val="Текст выноски Знак"/>
    <w:basedOn w:val="a0"/>
    <w:link w:val="aa"/>
    <w:uiPriority w:val="99"/>
    <w:semiHidden/>
    <w:rsid w:val="00931FE8"/>
    <w:rPr>
      <w:rFonts w:ascii="Segoe UI" w:eastAsia="Tahoma" w:hAnsi="Segoe UI" w:cs="Segoe UI"/>
      <w:color w:val="000000"/>
      <w:sz w:val="18"/>
      <w:szCs w:val="18"/>
      <w:lang w:eastAsia="ru-RU" w:bidi="ru-RU"/>
    </w:rPr>
  </w:style>
  <w:style w:type="paragraph" w:styleId="ac">
    <w:name w:val="header"/>
    <w:basedOn w:val="a"/>
    <w:link w:val="ad"/>
    <w:unhideWhenUsed/>
    <w:rsid w:val="00931FE8"/>
    <w:pPr>
      <w:tabs>
        <w:tab w:val="center" w:pos="4677"/>
        <w:tab w:val="right" w:pos="9355"/>
      </w:tabs>
      <w:autoSpaceDE/>
      <w:autoSpaceDN/>
      <w:adjustRightInd/>
    </w:pPr>
    <w:rPr>
      <w:rFonts w:ascii="Tahoma" w:eastAsia="Tahoma" w:hAnsi="Tahoma" w:cs="Tahoma"/>
      <w:color w:val="000000"/>
      <w:sz w:val="24"/>
      <w:szCs w:val="24"/>
      <w:lang w:bidi="ru-RU"/>
    </w:rPr>
  </w:style>
  <w:style w:type="character" w:customStyle="1" w:styleId="ad">
    <w:name w:val="Верхний колонтитул Знак"/>
    <w:basedOn w:val="a0"/>
    <w:link w:val="ac"/>
    <w:rsid w:val="00931FE8"/>
    <w:rPr>
      <w:rFonts w:ascii="Tahoma" w:eastAsia="Tahoma" w:hAnsi="Tahoma" w:cs="Tahoma"/>
      <w:color w:val="000000"/>
      <w:sz w:val="24"/>
      <w:szCs w:val="24"/>
      <w:lang w:eastAsia="ru-RU" w:bidi="ru-RU"/>
    </w:rPr>
  </w:style>
  <w:style w:type="paragraph" w:styleId="ae">
    <w:name w:val="footer"/>
    <w:basedOn w:val="a"/>
    <w:link w:val="af"/>
    <w:uiPriority w:val="99"/>
    <w:unhideWhenUsed/>
    <w:rsid w:val="00931FE8"/>
    <w:pPr>
      <w:tabs>
        <w:tab w:val="center" w:pos="4677"/>
        <w:tab w:val="right" w:pos="9355"/>
      </w:tabs>
      <w:autoSpaceDE/>
      <w:autoSpaceDN/>
      <w:adjustRightInd/>
    </w:pPr>
    <w:rPr>
      <w:rFonts w:ascii="Tahoma" w:eastAsia="Tahoma" w:hAnsi="Tahoma" w:cs="Tahoma"/>
      <w:color w:val="000000"/>
      <w:sz w:val="24"/>
      <w:szCs w:val="24"/>
      <w:lang w:bidi="ru-RU"/>
    </w:rPr>
  </w:style>
  <w:style w:type="character" w:customStyle="1" w:styleId="af">
    <w:name w:val="Нижний колонтитул Знак"/>
    <w:basedOn w:val="a0"/>
    <w:link w:val="ae"/>
    <w:uiPriority w:val="99"/>
    <w:rsid w:val="00931FE8"/>
    <w:rPr>
      <w:rFonts w:ascii="Tahoma" w:eastAsia="Tahoma" w:hAnsi="Tahoma" w:cs="Tahoma"/>
      <w:color w:val="000000"/>
      <w:sz w:val="24"/>
      <w:szCs w:val="24"/>
      <w:lang w:eastAsia="ru-RU" w:bidi="ru-RU"/>
    </w:rPr>
  </w:style>
  <w:style w:type="paragraph" w:customStyle="1" w:styleId="ConsPlusNormal">
    <w:name w:val="ConsPlusNormal"/>
    <w:rsid w:val="00931FE8"/>
    <w:pPr>
      <w:widowControl w:val="0"/>
      <w:autoSpaceDE w:val="0"/>
      <w:autoSpaceDN w:val="0"/>
      <w:spacing w:after="0" w:line="240" w:lineRule="auto"/>
    </w:pPr>
    <w:rPr>
      <w:rFonts w:ascii="Calibri" w:eastAsia="Times New Roman" w:hAnsi="Calibri" w:cs="Calibri"/>
      <w:szCs w:val="20"/>
      <w:lang w:eastAsia="ru-RU"/>
    </w:rPr>
  </w:style>
  <w:style w:type="paragraph" w:styleId="af0">
    <w:name w:val="Body Text Indent"/>
    <w:basedOn w:val="a"/>
    <w:link w:val="af1"/>
    <w:rsid w:val="00931FE8"/>
    <w:pPr>
      <w:widowControl/>
      <w:suppressAutoHyphens/>
      <w:autoSpaceDE/>
      <w:autoSpaceDN/>
      <w:adjustRightInd/>
      <w:spacing w:after="120" w:line="100" w:lineRule="atLeast"/>
      <w:ind w:left="283"/>
    </w:pPr>
    <w:rPr>
      <w:rFonts w:eastAsia="Times New Roman" w:cs="Times New Roman"/>
      <w:sz w:val="24"/>
      <w:szCs w:val="24"/>
      <w:lang w:eastAsia="ar-SA"/>
    </w:rPr>
  </w:style>
  <w:style w:type="character" w:customStyle="1" w:styleId="af1">
    <w:name w:val="Основной текст с отступом Знак"/>
    <w:basedOn w:val="a0"/>
    <w:link w:val="af0"/>
    <w:rsid w:val="00931FE8"/>
    <w:rPr>
      <w:rFonts w:ascii="Times New Roman" w:eastAsia="Times New Roman" w:hAnsi="Times New Roman" w:cs="Times New Roman"/>
      <w:sz w:val="24"/>
      <w:szCs w:val="24"/>
      <w:lang w:eastAsia="ar-SA"/>
    </w:rPr>
  </w:style>
  <w:style w:type="character" w:customStyle="1" w:styleId="apple-converted-space">
    <w:name w:val="apple-converted-space"/>
    <w:rsid w:val="00931FE8"/>
    <w:rPr>
      <w:rFonts w:cs="Times New Roman"/>
    </w:rPr>
  </w:style>
  <w:style w:type="paragraph" w:customStyle="1" w:styleId="210">
    <w:name w:val="Основной текст с отступом 21"/>
    <w:basedOn w:val="a"/>
    <w:rsid w:val="00931FE8"/>
    <w:pPr>
      <w:widowControl/>
      <w:suppressAutoHyphens/>
      <w:autoSpaceDE/>
      <w:autoSpaceDN/>
      <w:adjustRightInd/>
      <w:spacing w:after="120" w:line="480" w:lineRule="auto"/>
      <w:ind w:left="283"/>
    </w:pPr>
    <w:rPr>
      <w:rFonts w:eastAsia="Times New Roman" w:cs="Times New Roman"/>
      <w:sz w:val="24"/>
      <w:szCs w:val="24"/>
      <w:lang w:eastAsia="ar-SA"/>
    </w:rPr>
  </w:style>
  <w:style w:type="paragraph" w:customStyle="1" w:styleId="HTML1">
    <w:name w:val="Стандартный HTML1"/>
    <w:basedOn w:val="a"/>
    <w:rsid w:val="00931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100" w:lineRule="atLeast"/>
    </w:pPr>
    <w:rPr>
      <w:rFonts w:ascii="Courier New" w:eastAsia="Times New Roman" w:hAnsi="Courier New" w:cs="Times New Roman"/>
      <w:szCs w:val="24"/>
      <w:lang w:eastAsia="ar-SA"/>
    </w:rPr>
  </w:style>
  <w:style w:type="paragraph" w:customStyle="1" w:styleId="HTML2">
    <w:name w:val="Стандартный HTML2"/>
    <w:basedOn w:val="a"/>
    <w:rsid w:val="00931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100" w:lineRule="atLeast"/>
    </w:pPr>
    <w:rPr>
      <w:rFonts w:ascii="Courier New" w:eastAsia="Times New Roman" w:hAnsi="Courier New" w:cs="Times New Roman"/>
      <w:szCs w:val="24"/>
      <w:lang w:eastAsia="ar-SA"/>
    </w:rPr>
  </w:style>
  <w:style w:type="paragraph" w:customStyle="1" w:styleId="310">
    <w:name w:val="Основной текст 31"/>
    <w:basedOn w:val="a"/>
    <w:rsid w:val="00931FE8"/>
    <w:pPr>
      <w:widowControl/>
      <w:suppressAutoHyphens/>
      <w:autoSpaceDE/>
      <w:autoSpaceDN/>
      <w:adjustRightInd/>
      <w:spacing w:after="120" w:line="100" w:lineRule="atLeast"/>
    </w:pPr>
    <w:rPr>
      <w:rFonts w:eastAsia="Times New Roman" w:cs="Times New Roman"/>
      <w:sz w:val="16"/>
      <w:szCs w:val="16"/>
      <w:lang w:eastAsia="ar-SA"/>
    </w:rPr>
  </w:style>
  <w:style w:type="paragraph" w:customStyle="1" w:styleId="14">
    <w:name w:val="Обычный (веб)1"/>
    <w:basedOn w:val="a"/>
    <w:rsid w:val="00931FE8"/>
    <w:pPr>
      <w:widowControl/>
      <w:suppressAutoHyphens/>
      <w:autoSpaceDE/>
      <w:autoSpaceDN/>
      <w:adjustRightInd/>
      <w:spacing w:before="100" w:after="100" w:line="100" w:lineRule="atLeast"/>
    </w:pPr>
    <w:rPr>
      <w:rFonts w:eastAsia="Times New Roman" w:cs="Times New Roman"/>
      <w:sz w:val="24"/>
      <w:szCs w:val="24"/>
      <w:lang w:eastAsia="ar-SA"/>
    </w:rPr>
  </w:style>
  <w:style w:type="paragraph" w:customStyle="1" w:styleId="ConsPlusTitle">
    <w:name w:val="ConsPlusTitle"/>
    <w:rsid w:val="00931F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10">
    <w:name w:val="Style10"/>
    <w:basedOn w:val="a"/>
    <w:uiPriority w:val="99"/>
    <w:rsid w:val="00426169"/>
    <w:pPr>
      <w:spacing w:line="299" w:lineRule="exact"/>
    </w:pPr>
    <w:rPr>
      <w:rFonts w:ascii="Lucida Sans Unicode" w:eastAsia="Times New Roman" w:hAnsi="Lucida Sans Unicode" w:cs="Times New Roman"/>
      <w:sz w:val="24"/>
      <w:szCs w:val="24"/>
    </w:rPr>
  </w:style>
  <w:style w:type="character" w:styleId="af2">
    <w:name w:val="Strong"/>
    <w:basedOn w:val="a0"/>
    <w:uiPriority w:val="22"/>
    <w:qFormat/>
    <w:rsid w:val="00C86027"/>
    <w:rPr>
      <w:b/>
      <w:bCs/>
    </w:rPr>
  </w:style>
  <w:style w:type="paragraph" w:styleId="af3">
    <w:name w:val="Body Text"/>
    <w:basedOn w:val="a"/>
    <w:link w:val="af4"/>
    <w:uiPriority w:val="99"/>
    <w:semiHidden/>
    <w:unhideWhenUsed/>
    <w:rsid w:val="002C1602"/>
    <w:pPr>
      <w:spacing w:after="120"/>
    </w:pPr>
  </w:style>
  <w:style w:type="character" w:customStyle="1" w:styleId="af4">
    <w:name w:val="Основной текст Знак"/>
    <w:basedOn w:val="a0"/>
    <w:link w:val="af3"/>
    <w:uiPriority w:val="99"/>
    <w:semiHidden/>
    <w:rsid w:val="002C1602"/>
    <w:rPr>
      <w:rFonts w:ascii="Times New Roman" w:eastAsiaTheme="minorEastAsia" w:hAnsi="Times New Roman"/>
      <w:sz w:val="20"/>
      <w:szCs w:val="20"/>
      <w:lang w:eastAsia="ru-RU"/>
    </w:rPr>
  </w:style>
  <w:style w:type="paragraph" w:styleId="24">
    <w:name w:val="Body Text 2"/>
    <w:basedOn w:val="a"/>
    <w:link w:val="25"/>
    <w:uiPriority w:val="99"/>
    <w:semiHidden/>
    <w:unhideWhenUsed/>
    <w:rsid w:val="002C1602"/>
    <w:pPr>
      <w:widowControl/>
      <w:autoSpaceDE/>
      <w:autoSpaceDN/>
      <w:adjustRightInd/>
      <w:spacing w:after="120" w:line="480" w:lineRule="auto"/>
    </w:pPr>
    <w:rPr>
      <w:rFonts w:eastAsia="Times New Roman" w:cs="Times New Roman"/>
      <w:sz w:val="24"/>
      <w:szCs w:val="24"/>
    </w:rPr>
  </w:style>
  <w:style w:type="character" w:customStyle="1" w:styleId="25">
    <w:name w:val="Основной текст 2 Знак"/>
    <w:basedOn w:val="a0"/>
    <w:link w:val="24"/>
    <w:uiPriority w:val="99"/>
    <w:semiHidden/>
    <w:rsid w:val="002C1602"/>
    <w:rPr>
      <w:rFonts w:ascii="Times New Roman" w:eastAsia="Times New Roman" w:hAnsi="Times New Roman" w:cs="Times New Roman"/>
      <w:sz w:val="24"/>
      <w:szCs w:val="24"/>
      <w:lang w:eastAsia="ru-RU"/>
    </w:rPr>
  </w:style>
  <w:style w:type="paragraph" w:customStyle="1" w:styleId="xl35">
    <w:name w:val="xl35"/>
    <w:basedOn w:val="a"/>
    <w:rsid w:val="008E2292"/>
    <w:pPr>
      <w:widowControl/>
      <w:autoSpaceDE/>
      <w:autoSpaceDN/>
      <w:adjustRightInd/>
      <w:spacing w:before="100" w:beforeAutospacing="1" w:after="100" w:afterAutospacing="1"/>
      <w:jc w:val="center"/>
    </w:pPr>
    <w:rPr>
      <w:rFonts w:ascii="Arial Unicode MS" w:eastAsia="Arial Unicode MS" w:hAnsi="Arial Unicode MS" w:cs="Arial Unicode MS"/>
      <w:sz w:val="28"/>
      <w:szCs w:val="28"/>
    </w:rPr>
  </w:style>
  <w:style w:type="paragraph" w:customStyle="1" w:styleId="xl43">
    <w:name w:val="xl43"/>
    <w:basedOn w:val="a"/>
    <w:rsid w:val="008E2292"/>
    <w:pPr>
      <w:widowControl/>
      <w:autoSpaceDE/>
      <w:autoSpaceDN/>
      <w:adjustRightInd/>
      <w:spacing w:before="100" w:beforeAutospacing="1" w:after="100" w:afterAutospacing="1"/>
      <w:jc w:val="center"/>
    </w:pPr>
    <w:rPr>
      <w:rFonts w:ascii="Arial Unicode MS" w:eastAsia="Arial Unicode MS" w:hAnsi="Arial Unicode MS" w:cs="Arial Unicode MS"/>
      <w:sz w:val="24"/>
      <w:szCs w:val="24"/>
    </w:rPr>
  </w:style>
  <w:style w:type="paragraph" w:customStyle="1" w:styleId="msonormal0">
    <w:name w:val="msonormal"/>
    <w:basedOn w:val="a"/>
    <w:rsid w:val="00F406F3"/>
    <w:pPr>
      <w:widowControl/>
      <w:autoSpaceDE/>
      <w:autoSpaceDN/>
      <w:adjustRightInd/>
      <w:spacing w:before="100" w:beforeAutospacing="1" w:after="100" w:afterAutospacing="1"/>
    </w:pPr>
    <w:rPr>
      <w:rFonts w:eastAsia="Times New Roman" w:cs="Times New Roman"/>
      <w:sz w:val="24"/>
      <w:szCs w:val="24"/>
    </w:rPr>
  </w:style>
  <w:style w:type="paragraph" w:customStyle="1" w:styleId="ConsPlusNonformat">
    <w:name w:val="ConsPlusNonformat"/>
    <w:rsid w:val="00D06BEE"/>
    <w:pPr>
      <w:widowControl w:val="0"/>
      <w:autoSpaceDE w:val="0"/>
      <w:autoSpaceDN w:val="0"/>
      <w:spacing w:after="0" w:line="240" w:lineRule="auto"/>
    </w:pPr>
    <w:rPr>
      <w:rFonts w:ascii="Courier New" w:eastAsiaTheme="minorEastAsia" w:hAnsi="Courier New" w:cs="Courier New"/>
      <w:sz w:val="20"/>
      <w:lang w:eastAsia="ru-RU"/>
    </w:rPr>
  </w:style>
  <w:style w:type="character" w:styleId="af5">
    <w:name w:val="Unresolved Mention"/>
    <w:basedOn w:val="a0"/>
    <w:uiPriority w:val="99"/>
    <w:semiHidden/>
    <w:unhideWhenUsed/>
    <w:rsid w:val="003A5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5826">
      <w:bodyDiv w:val="1"/>
      <w:marLeft w:val="0"/>
      <w:marRight w:val="0"/>
      <w:marTop w:val="0"/>
      <w:marBottom w:val="0"/>
      <w:divBdr>
        <w:top w:val="none" w:sz="0" w:space="0" w:color="auto"/>
        <w:left w:val="none" w:sz="0" w:space="0" w:color="auto"/>
        <w:bottom w:val="none" w:sz="0" w:space="0" w:color="auto"/>
        <w:right w:val="none" w:sz="0" w:space="0" w:color="auto"/>
      </w:divBdr>
    </w:div>
    <w:div w:id="162403096">
      <w:bodyDiv w:val="1"/>
      <w:marLeft w:val="0"/>
      <w:marRight w:val="0"/>
      <w:marTop w:val="0"/>
      <w:marBottom w:val="0"/>
      <w:divBdr>
        <w:top w:val="none" w:sz="0" w:space="0" w:color="auto"/>
        <w:left w:val="none" w:sz="0" w:space="0" w:color="auto"/>
        <w:bottom w:val="none" w:sz="0" w:space="0" w:color="auto"/>
        <w:right w:val="none" w:sz="0" w:space="0" w:color="auto"/>
      </w:divBdr>
    </w:div>
    <w:div w:id="215825658">
      <w:bodyDiv w:val="1"/>
      <w:marLeft w:val="0"/>
      <w:marRight w:val="0"/>
      <w:marTop w:val="0"/>
      <w:marBottom w:val="0"/>
      <w:divBdr>
        <w:top w:val="none" w:sz="0" w:space="0" w:color="auto"/>
        <w:left w:val="none" w:sz="0" w:space="0" w:color="auto"/>
        <w:bottom w:val="none" w:sz="0" w:space="0" w:color="auto"/>
        <w:right w:val="none" w:sz="0" w:space="0" w:color="auto"/>
      </w:divBdr>
    </w:div>
    <w:div w:id="1017344798">
      <w:bodyDiv w:val="1"/>
      <w:marLeft w:val="0"/>
      <w:marRight w:val="0"/>
      <w:marTop w:val="0"/>
      <w:marBottom w:val="0"/>
      <w:divBdr>
        <w:top w:val="none" w:sz="0" w:space="0" w:color="auto"/>
        <w:left w:val="none" w:sz="0" w:space="0" w:color="auto"/>
        <w:bottom w:val="none" w:sz="0" w:space="0" w:color="auto"/>
        <w:right w:val="none" w:sz="0" w:space="0" w:color="auto"/>
      </w:divBdr>
    </w:div>
    <w:div w:id="1062872313">
      <w:bodyDiv w:val="1"/>
      <w:marLeft w:val="0"/>
      <w:marRight w:val="0"/>
      <w:marTop w:val="0"/>
      <w:marBottom w:val="0"/>
      <w:divBdr>
        <w:top w:val="none" w:sz="0" w:space="0" w:color="auto"/>
        <w:left w:val="none" w:sz="0" w:space="0" w:color="auto"/>
        <w:bottom w:val="none" w:sz="0" w:space="0" w:color="auto"/>
        <w:right w:val="none" w:sz="0" w:space="0" w:color="auto"/>
      </w:divBdr>
    </w:div>
    <w:div w:id="1701929051">
      <w:bodyDiv w:val="1"/>
      <w:marLeft w:val="0"/>
      <w:marRight w:val="0"/>
      <w:marTop w:val="0"/>
      <w:marBottom w:val="0"/>
      <w:divBdr>
        <w:top w:val="none" w:sz="0" w:space="0" w:color="auto"/>
        <w:left w:val="none" w:sz="0" w:space="0" w:color="auto"/>
        <w:bottom w:val="none" w:sz="0" w:space="0" w:color="auto"/>
        <w:right w:val="none" w:sz="0" w:space="0" w:color="auto"/>
      </w:divBdr>
    </w:div>
    <w:div w:id="1872499017">
      <w:bodyDiv w:val="1"/>
      <w:marLeft w:val="0"/>
      <w:marRight w:val="0"/>
      <w:marTop w:val="0"/>
      <w:marBottom w:val="0"/>
      <w:divBdr>
        <w:top w:val="none" w:sz="0" w:space="0" w:color="auto"/>
        <w:left w:val="none" w:sz="0" w:space="0" w:color="auto"/>
        <w:bottom w:val="none" w:sz="0" w:space="0" w:color="auto"/>
        <w:right w:val="none" w:sz="0" w:space="0" w:color="auto"/>
      </w:divBdr>
    </w:div>
    <w:div w:id="1893226211">
      <w:bodyDiv w:val="1"/>
      <w:marLeft w:val="0"/>
      <w:marRight w:val="0"/>
      <w:marTop w:val="0"/>
      <w:marBottom w:val="0"/>
      <w:divBdr>
        <w:top w:val="none" w:sz="0" w:space="0" w:color="auto"/>
        <w:left w:val="none" w:sz="0" w:space="0" w:color="auto"/>
        <w:bottom w:val="none" w:sz="0" w:space="0" w:color="auto"/>
        <w:right w:val="none" w:sz="0" w:space="0" w:color="auto"/>
      </w:divBdr>
    </w:div>
    <w:div w:id="1913003647">
      <w:bodyDiv w:val="1"/>
      <w:marLeft w:val="0"/>
      <w:marRight w:val="0"/>
      <w:marTop w:val="0"/>
      <w:marBottom w:val="0"/>
      <w:divBdr>
        <w:top w:val="none" w:sz="0" w:space="0" w:color="auto"/>
        <w:left w:val="none" w:sz="0" w:space="0" w:color="auto"/>
        <w:bottom w:val="none" w:sz="0" w:space="0" w:color="auto"/>
        <w:right w:val="none" w:sz="0" w:space="0" w:color="auto"/>
      </w:divBdr>
    </w:div>
    <w:div w:id="1945720823">
      <w:bodyDiv w:val="1"/>
      <w:marLeft w:val="0"/>
      <w:marRight w:val="0"/>
      <w:marTop w:val="0"/>
      <w:marBottom w:val="0"/>
      <w:divBdr>
        <w:top w:val="none" w:sz="0" w:space="0" w:color="auto"/>
        <w:left w:val="none" w:sz="0" w:space="0" w:color="auto"/>
        <w:bottom w:val="none" w:sz="0" w:space="0" w:color="auto"/>
        <w:right w:val="none" w:sz="0" w:space="0" w:color="auto"/>
      </w:divBdr>
    </w:div>
    <w:div w:id="212372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17D90D4BB5F863B79A873AEA1B6CB8236879EA2F3439265903F534DBECE200629AE25E0B1B4D4BF183821142h128K" TargetMode="External"/><Relationship Id="rId18" Type="http://schemas.openxmlformats.org/officeDocument/2006/relationships/hyperlink" Target="file:///C:\Users\PROFES~1\AppData\Local\Temp\Rar$DIa1200.34744\&#1088;&#1077;&#1096;&#1077;&#1085;&#1080;&#1077;%20&#1053;&#1058;&#1054;%20.docx" TargetMode="External"/><Relationship Id="rId26" Type="http://schemas.openxmlformats.org/officeDocument/2006/relationships/hyperlink" Target="consultantplus://offline/ref=DD17D90D4BB5F863B79A873AEA1B6CB8236879EA2F3439265903F534DBECE200629AE25E0B1B4D4BF183821142h128K" TargetMode="External"/><Relationship Id="rId39" Type="http://schemas.openxmlformats.org/officeDocument/2006/relationships/hyperlink" Target="consultantplus://offline/ref=DD17D90D4BB5F863B79A873AEA1B6CB8236A74EF2D3039265903F534DBECE200629AE25E0B1B4D4BF183821142h128K" TargetMode="External"/><Relationship Id="rId21" Type="http://schemas.openxmlformats.org/officeDocument/2006/relationships/hyperlink" Target="consultantplus://offline/ref=DD17D90D4BB5F863B79A873AEA1B6CB823697EEA283739265903F534DBECE200709ABA51081B5140A4CCC4444D186F6BD864E1CB2F15hD2FK" TargetMode="External"/><Relationship Id="rId34" Type="http://schemas.openxmlformats.org/officeDocument/2006/relationships/hyperlink" Target="file:///C:\Users\PROFES~1\AppData\Local\Temp\Rar$DIa1200.34744\&#1088;&#1077;&#1096;&#1077;&#1085;&#1080;&#1077;%20&#1053;&#1058;&#1054;%20.docx" TargetMode="External"/><Relationship Id="rId42" Type="http://schemas.openxmlformats.org/officeDocument/2006/relationships/hyperlink" Target="consultantplus://offline/ref=DD17D90D4BB5F863B79A873AEA1B6CB823687AED2E3539265903F534DBECE200629AE25E0B1B4D4BF183821142h128K" TargetMode="External"/><Relationship Id="rId47" Type="http://schemas.openxmlformats.org/officeDocument/2006/relationships/hyperlink" Target="file:///C:\Users\PROFES~1\AppData\Local\Temp\Rar$DIa1200.34744\&#1088;&#1077;&#1096;&#1077;&#1085;&#1080;&#1077;%20&#1053;&#1058;&#1054;%20.docx" TargetMode="External"/><Relationship Id="rId50" Type="http://schemas.openxmlformats.org/officeDocument/2006/relationships/hyperlink" Target="file:///C:\Users\PROFES~1\AppData\Local\Temp\Rar$DIa1200.34744\&#1088;&#1077;&#1096;&#1077;&#1085;&#1080;&#1077;%20&#1053;&#1058;&#1054;%20.docx" TargetMode="External"/><Relationship Id="rId55" Type="http://schemas.openxmlformats.org/officeDocument/2006/relationships/hyperlink" Target="file:///C:\Users\PROFES~1\AppData\Local\Temp\Rar$DIa1200.34744\&#1088;&#1077;&#1096;&#1077;&#1085;&#1080;&#1077;%20&#1053;&#1058;&#1054;%20.docx" TargetMode="External"/><Relationship Id="rId63" Type="http://schemas.openxmlformats.org/officeDocument/2006/relationships/hyperlink" Target="file:///C:\Users\PROFES~1\AppData\Local\Temp\Rar$DIa1200.34744\&#1088;&#1077;&#1096;&#1077;&#1085;&#1080;&#1077;%20&#1053;&#1058;&#1054;%20.docx" TargetMode="External"/><Relationship Id="rId68" Type="http://schemas.openxmlformats.org/officeDocument/2006/relationships/hyperlink" Target="file:///C:\Users\PROFES~1\AppData\Local\Temp\Rar$DIa1200.34744\&#1088;&#1077;&#1096;&#1077;&#1085;&#1080;&#1077;%20&#1053;&#1058;&#1054;%20.docx" TargetMode="External"/><Relationship Id="rId76" Type="http://schemas.openxmlformats.org/officeDocument/2006/relationships/hyperlink" Target="file:///C:\Users\PROFES~1\AppData\Local\Temp\Rar$DIa1200.34744\&#1088;&#1077;&#1096;&#1077;&#1085;&#1080;&#1077;%20&#1053;&#1058;&#1054;%20.docx" TargetMode="External"/><Relationship Id="rId84" Type="http://schemas.openxmlformats.org/officeDocument/2006/relationships/hyperlink" Target="file:///C:\Users\PROFES~1\AppData\Local\Temp\Rar$DIa1200.34744\&#1088;&#1077;&#1096;&#1077;&#1085;&#1080;&#1077;%20&#1053;&#1058;&#1054;%20.docx" TargetMode="External"/><Relationship Id="rId89" Type="http://schemas.openxmlformats.org/officeDocument/2006/relationships/hyperlink" Target="file:///C:\Users\PROFES~1\AppData\Local\Temp\Rar$DIa1200.34744\&#1088;&#1077;&#1096;&#1077;&#1085;&#1080;&#1077;%20&#1053;&#1058;&#1054;%20.docx" TargetMode="External"/><Relationship Id="rId7" Type="http://schemas.openxmlformats.org/officeDocument/2006/relationships/endnotes" Target="endnotes.xml"/><Relationship Id="rId71" Type="http://schemas.openxmlformats.org/officeDocument/2006/relationships/hyperlink" Target="consultantplus://offline/ref=DD17D90D4BB5F863B79A873AEA1B6CB823697EE82B3E39265903F534DBECE200629AE25E0B1B4D4BF183821142h128K"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PROFES~1\AppData\Local\Temp\Rar$DIa1200.34744\&#1088;&#1077;&#1096;&#1077;&#1085;&#1080;&#1077;%20&#1053;&#1058;&#1054;%20.docx" TargetMode="External"/><Relationship Id="rId29" Type="http://schemas.openxmlformats.org/officeDocument/2006/relationships/hyperlink" Target="consultantplus://offline/ref=DD17D90D4BB5F863B79A873AEA1B6CB8236B7CEE2A3039265903F534DBECE200709ABA52081A534AF796D440044E6376D97BFFC83115DC31h22FK" TargetMode="External"/><Relationship Id="rId11" Type="http://schemas.openxmlformats.org/officeDocument/2006/relationships/hyperlink" Target="consultantplus://offline/ref=DD17D90D4BB5F863B79A873AEA1B6CB823697EEA283739265903F534DBECE200709ABA51081B5140A4CCC4444D186F6BD864E1CB2F15hD2FK" TargetMode="External"/><Relationship Id="rId24" Type="http://schemas.openxmlformats.org/officeDocument/2006/relationships/hyperlink" Target="consultantplus://offline/ref=DD17D90D4BB5F863B79A872CE97733B1276022E32A3535700355F36384BCE45530DABC07595E0646F39C9E1141056C75DAh626K" TargetMode="External"/><Relationship Id="rId32" Type="http://schemas.openxmlformats.org/officeDocument/2006/relationships/hyperlink" Target="consultantplus://offline/ref=DD17D90D4BB5F863B79A873AEA1B6CB823687AEE2F3639265903F534DBECE200709ABA52081A534BF996D440044E6376D97BFFC83115DC31h22FK" TargetMode="External"/><Relationship Id="rId37" Type="http://schemas.openxmlformats.org/officeDocument/2006/relationships/hyperlink" Target="consultantplus://offline/ref=DD17D90D4BB5F863B79A873AEA1B6CB823697EEA283739265903F534DBECE200629AE25E0B1B4D4BF183821142h128K" TargetMode="External"/><Relationship Id="rId40" Type="http://schemas.openxmlformats.org/officeDocument/2006/relationships/hyperlink" Target="consultantplus://offline/ref=DD17D90D4BB5F863B79A873AEA1B6CB823697EEC2E3739265903F534DBECE200709ABA52081B504CF396D440044E6376D97BFFC83115DC31h22FK" TargetMode="External"/><Relationship Id="rId45" Type="http://schemas.openxmlformats.org/officeDocument/2006/relationships/hyperlink" Target="%20(http://starosulli.ru/" TargetMode="External"/><Relationship Id="rId53" Type="http://schemas.openxmlformats.org/officeDocument/2006/relationships/hyperlink" Target="file:///C:\Users\PROFES~1\AppData\Local\Temp\Rar$DIa1200.34744\&#1088;&#1077;&#1096;&#1077;&#1085;&#1080;&#1077;%20&#1053;&#1058;&#1054;%20.docx" TargetMode="External"/><Relationship Id="rId58" Type="http://schemas.openxmlformats.org/officeDocument/2006/relationships/hyperlink" Target="file:///C:\Users\PROFES~1\AppData\Local\Temp\Rar$DIa1200.34744\&#1088;&#1077;&#1096;&#1077;&#1085;&#1080;&#1077;%20&#1053;&#1058;&#1054;%20.docx" TargetMode="External"/><Relationship Id="rId66" Type="http://schemas.openxmlformats.org/officeDocument/2006/relationships/hyperlink" Target="file:///C:\Users\PROFES~1\AppData\Local\Temp\Rar$DIa1200.34744\&#1088;&#1077;&#1096;&#1077;&#1085;&#1080;&#1077;%20&#1053;&#1058;&#1054;%20.docx" TargetMode="External"/><Relationship Id="rId74" Type="http://schemas.openxmlformats.org/officeDocument/2006/relationships/hyperlink" Target="file:///C:\Users\PROFES~1\AppData\Local\Temp\Rar$DIa1200.34744\&#1088;&#1077;&#1096;&#1077;&#1085;&#1080;&#1077;%20&#1053;&#1058;&#1054;%20.docx" TargetMode="External"/><Relationship Id="rId79" Type="http://schemas.openxmlformats.org/officeDocument/2006/relationships/hyperlink" Target="file:///C:\Users\PROFES~1\AppData\Local\Temp\Rar$DIa1200.34744\&#1088;&#1077;&#1096;&#1077;&#1085;&#1080;&#1077;%20&#1053;&#1058;&#1054;%20.docx" TargetMode="External"/><Relationship Id="rId87" Type="http://schemas.openxmlformats.org/officeDocument/2006/relationships/hyperlink" Target="file:///C:\Users\PROFES~1\AppData\Local\Temp\Rar$DIa1200.34744\&#1088;&#1077;&#1096;&#1077;&#1085;&#1080;&#1077;%20&#1053;&#1058;&#1054;%20.docx" TargetMode="External"/><Relationship Id="rId5" Type="http://schemas.openxmlformats.org/officeDocument/2006/relationships/webSettings" Target="webSettings.xml"/><Relationship Id="rId61" Type="http://schemas.openxmlformats.org/officeDocument/2006/relationships/hyperlink" Target="file:///C:\Users\PROFES~1\AppData\Local\Temp\Rar$DIa1200.34744\&#1088;&#1077;&#1096;&#1077;&#1085;&#1080;&#1077;%20&#1053;&#1058;&#1054;%20.docx" TargetMode="External"/><Relationship Id="rId82" Type="http://schemas.openxmlformats.org/officeDocument/2006/relationships/hyperlink" Target="file:///C:\Users\PROFES~1\AppData\Local\Temp\Rar$DIa1200.34744\&#1088;&#1077;&#1096;&#1077;&#1085;&#1080;&#1077;%20&#1053;&#1058;&#1054;%20.docx" TargetMode="External"/><Relationship Id="rId90" Type="http://schemas.openxmlformats.org/officeDocument/2006/relationships/hyperlink" Target="file:///C:\Users\PROFES~1\AppData\Local\Temp\Rar$DIa1200.34744\&#1088;&#1077;&#1096;&#1077;&#1085;&#1080;&#1077;%20&#1053;&#1058;&#1054;%20.docx" TargetMode="External"/><Relationship Id="rId19" Type="http://schemas.openxmlformats.org/officeDocument/2006/relationships/hyperlink" Target="file:///C:\Users\PROFES~1\AppData\Local\Temp\Rar$DIa1200.34744\&#1088;&#1077;&#1096;&#1077;&#1085;&#1080;&#1077;%20&#1053;&#1058;&#1054;%20.docx" TargetMode="External"/><Relationship Id="rId14" Type="http://schemas.openxmlformats.org/officeDocument/2006/relationships/hyperlink" Target="consultantplus://offline/ref=DD17D90D4BB5F863B79A872CE97733B1276022E32A3334780256F36384BCE45530DABC07595E0646F39C9E1141056C75DAh626K" TargetMode="External"/><Relationship Id="rId22" Type="http://schemas.openxmlformats.org/officeDocument/2006/relationships/hyperlink" Target="consultantplus://offline/ref=DD17D90D4BB5F863B79A873AEA1B6CB823697EEC2E3739265903F534DBECE200709ABA52081B504CF396D440044E6376D97BFFC83115DC31h22FK" TargetMode="External"/><Relationship Id="rId27" Type="http://schemas.openxmlformats.org/officeDocument/2006/relationships/hyperlink" Target="consultantplus://offline/ref=DD17D90D4BB5F863B79A872CE97733B1276022E32A3334780256F36384BCE45530DABC07595E0646F39C9E1141056C75DAh626K" TargetMode="External"/><Relationship Id="rId30" Type="http://schemas.openxmlformats.org/officeDocument/2006/relationships/hyperlink" Target="consultantplus://offline/ref=DD17D90D4BB5F863B79A873AEA1B6CB8266F74E82B3E39265903F534DBECE200629AE25E0B1B4D4BF183821142h128K" TargetMode="External"/><Relationship Id="rId35" Type="http://schemas.openxmlformats.org/officeDocument/2006/relationships/hyperlink" Target="file:///C:\Users\PROFES~1\AppData\Local\Temp\Rar$DIa1200.34744\&#1088;&#1077;&#1096;&#1077;&#1085;&#1080;&#1077;%20&#1053;&#1058;&#1054;%20.docx" TargetMode="External"/><Relationship Id="rId43" Type="http://schemas.openxmlformats.org/officeDocument/2006/relationships/hyperlink" Target="file:///C:\Users\PROFES~1\AppData\Local\Temp\Rar$DIa1200.34744\&#1088;&#1077;&#1096;&#1077;&#1085;&#1080;&#1077;%20&#1053;&#1058;&#1054;%20.docx" TargetMode="External"/><Relationship Id="rId48" Type="http://schemas.openxmlformats.org/officeDocument/2006/relationships/hyperlink" Target="file:///C:\Users\PROFES~1\AppData\Local\Temp\Rar$DIa1200.34744\&#1088;&#1077;&#1096;&#1077;&#1085;&#1080;&#1077;%20&#1053;&#1058;&#1054;%20.docx" TargetMode="External"/><Relationship Id="rId56" Type="http://schemas.openxmlformats.org/officeDocument/2006/relationships/hyperlink" Target="file:///C:\Users\PROFES~1\AppData\Local\Temp\Rar$DIa1200.34744\&#1088;&#1077;&#1096;&#1077;&#1085;&#1080;&#1077;%20&#1053;&#1058;&#1054;%20.docx" TargetMode="External"/><Relationship Id="rId64" Type="http://schemas.openxmlformats.org/officeDocument/2006/relationships/hyperlink" Target="file:///C:\Users\PROFES~1\AppData\Local\Temp\Rar$DIa1200.34744\&#1088;&#1077;&#1096;&#1077;&#1085;&#1080;&#1077;%20&#1053;&#1058;&#1054;%20.docx" TargetMode="External"/><Relationship Id="rId69" Type="http://schemas.openxmlformats.org/officeDocument/2006/relationships/image" Target="media/image2.wmf"/><Relationship Id="rId77" Type="http://schemas.openxmlformats.org/officeDocument/2006/relationships/hyperlink" Target="consultantplus://offline/ref=DD17D90D4BB5F863B79A872CE97733B1276022E322303B72005CAE698CE5E85737D5E3104C17524BF09D82104B4F3F318D68FCC83117DD2D2E9677h02EK" TargetMode="External"/><Relationship Id="rId8" Type="http://schemas.openxmlformats.org/officeDocument/2006/relationships/image" Target="media/image1.jpeg"/><Relationship Id="rId51" Type="http://schemas.openxmlformats.org/officeDocument/2006/relationships/hyperlink" Target="file:///C:\Users\PROFES~1\AppData\Local\Temp\Rar$DIa1200.34744\&#1088;&#1077;&#1096;&#1077;&#1085;&#1080;&#1077;%20&#1053;&#1058;&#1054;%20.docx" TargetMode="External"/><Relationship Id="rId72" Type="http://schemas.openxmlformats.org/officeDocument/2006/relationships/hyperlink" Target="file:///C:\Users\PROFES~1\AppData\Local\Temp\Rar$DIa1200.34744\&#1088;&#1077;&#1096;&#1077;&#1085;&#1080;&#1077;%20&#1053;&#1058;&#1054;%20.docx" TargetMode="External"/><Relationship Id="rId80" Type="http://schemas.openxmlformats.org/officeDocument/2006/relationships/hyperlink" Target="file:///C:\Users\PROFES~1\AppData\Local\Temp\Rar$DIa1200.34744\&#1088;&#1077;&#1096;&#1077;&#1085;&#1080;&#1077;%20&#1053;&#1058;&#1054;%20.docx" TargetMode="External"/><Relationship Id="rId85" Type="http://schemas.openxmlformats.org/officeDocument/2006/relationships/hyperlink" Target="file:///C:\Users\PROFES~1\AppData\Local\Temp\Rar$DIa1200.34744\&#1088;&#1077;&#1096;&#1077;&#1085;&#1080;&#1077;%20&#1053;&#1058;&#1054;%20.docx" TargetMode="External"/><Relationship Id="rId3" Type="http://schemas.openxmlformats.org/officeDocument/2006/relationships/styles" Target="styles.xml"/><Relationship Id="rId12" Type="http://schemas.openxmlformats.org/officeDocument/2006/relationships/hyperlink" Target="consultantplus://offline/ref=DD17D90D4BB5F863B79A872CE97733B1276022E32A323B700D5FF36384BCE45530DABC07595E0646F39C9E1141056C75DAh626K" TargetMode="External"/><Relationship Id="rId17" Type="http://schemas.openxmlformats.org/officeDocument/2006/relationships/hyperlink" Target="file:///C:\Users\PROFES~1\AppData\Local\Temp\Rar$DIa1200.34744\&#1088;&#1077;&#1096;&#1077;&#1085;&#1080;&#1077;%20&#1053;&#1058;&#1054;%20.docx" TargetMode="External"/><Relationship Id="rId25" Type="http://schemas.openxmlformats.org/officeDocument/2006/relationships/hyperlink" Target="consultantplus://offline/ref=DD17D90D4BB5F863B79A872CE97733B1276022E32A323B700D5FF36384BCE45530DABC07595E0646F39C9E1141056C75DAh626K" TargetMode="External"/><Relationship Id="rId33" Type="http://schemas.openxmlformats.org/officeDocument/2006/relationships/hyperlink" Target="file:///C:\Users\PROFES~1\AppData\Local\Temp\Rar$DIa1200.34744\&#1088;&#1077;&#1096;&#1077;&#1085;&#1080;&#1077;%20&#1053;&#1058;&#1054;%20.docx" TargetMode="External"/><Relationship Id="rId38" Type="http://schemas.openxmlformats.org/officeDocument/2006/relationships/hyperlink" Target="file:///C:\Users\PROFES~1\AppData\Local\Temp\Rar$DIa1200.34744\&#1088;&#1077;&#1096;&#1077;&#1085;&#1080;&#1077;%20&#1053;&#1058;&#1054;%20.docx" TargetMode="External"/><Relationship Id="rId46" Type="http://schemas.openxmlformats.org/officeDocument/2006/relationships/hyperlink" Target="consultantplus://offline/ref=DD17D90D4BB5F863B79A873AEA1B6CB8236A74EF2D3039265903F534DBECE200709ABA520818534DF896D440044E6376D97BFFC83115DC31h22FK" TargetMode="External"/><Relationship Id="rId59" Type="http://schemas.openxmlformats.org/officeDocument/2006/relationships/hyperlink" Target="consultantplus://offline/ref=DD17D90D4BB5F863B79A873AEA1B6CB8236A74EF2D3039265903F534DBECE200709ABA520818534CF196D440044E6376D97BFFC83115DC31h22FK" TargetMode="External"/><Relationship Id="rId67" Type="http://schemas.openxmlformats.org/officeDocument/2006/relationships/hyperlink" Target="file:///C:\Users\PROFES~1\AppData\Local\Temp\Rar$DIa1200.34744\&#1088;&#1077;&#1096;&#1077;&#1085;&#1080;&#1077;%20&#1053;&#1058;&#1054;%20.docx" TargetMode="External"/><Relationship Id="rId20" Type="http://schemas.openxmlformats.org/officeDocument/2006/relationships/hyperlink" Target="consultantplus://offline/ref=DD17D90D4BB5F863B79A873AEA1B6CB823697EEA283739265903F534DBECE200709ABA51081B5340A4CCC4444D186F6BD864E1CB2F15hD2FK" TargetMode="External"/><Relationship Id="rId41" Type="http://schemas.openxmlformats.org/officeDocument/2006/relationships/hyperlink" Target="consultantplus://offline/ref=DD17D90D4BB5F863B79A873AEA1B6CB8236878E9293239265903F534DBECE200709ABA52081A524AF796D440044E6376D97BFFC83115DC31h22FK" TargetMode="External"/><Relationship Id="rId54" Type="http://schemas.openxmlformats.org/officeDocument/2006/relationships/hyperlink" Target="file:///C:\Users\PROFES~1\AppData\Local\Temp\Rar$DIa1200.34744\&#1088;&#1077;&#1096;&#1077;&#1085;&#1080;&#1077;%20&#1053;&#1058;&#1054;%20.docx" TargetMode="External"/><Relationship Id="rId62" Type="http://schemas.openxmlformats.org/officeDocument/2006/relationships/hyperlink" Target="file:///C:\Users\PROFES~1\AppData\Local\Temp\Rar$DIa1200.34744\&#1088;&#1077;&#1096;&#1077;&#1085;&#1080;&#1077;%20&#1053;&#1058;&#1054;%20.docx" TargetMode="External"/><Relationship Id="rId70" Type="http://schemas.openxmlformats.org/officeDocument/2006/relationships/hyperlink" Target="consultantplus://offline/ref=DD17D90D4BB5F863B79A873AEA1B6CB8236A74EF2D3039265903F534DBECE200629AE25E0B1B4D4BF183821142h128K" TargetMode="External"/><Relationship Id="rId75" Type="http://schemas.openxmlformats.org/officeDocument/2006/relationships/hyperlink" Target="file:///C:\Users\PROFES~1\AppData\Local\Temp\Rar$DIa1200.34744\&#1088;&#1077;&#1096;&#1077;&#1085;&#1080;&#1077;%20&#1053;&#1058;&#1054;%20.docx" TargetMode="External"/><Relationship Id="rId83" Type="http://schemas.openxmlformats.org/officeDocument/2006/relationships/hyperlink" Target="file:///C:\Users\PROFES~1\AppData\Local\Temp\Rar$DIa1200.34744\&#1088;&#1077;&#1096;&#1077;&#1085;&#1080;&#1077;%20&#1053;&#1058;&#1054;%20.docx" TargetMode="External"/><Relationship Id="rId88" Type="http://schemas.openxmlformats.org/officeDocument/2006/relationships/hyperlink" Target="consultantplus://offline/ref=DD17D90D4BB5F863B79A873AEA1B6CB8236A74EF2D3039265903F534DBECE200709ABA520812574AFBC9D15515166D74C665FED72D17DEh320K"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D17D90D4BB5F863B79A872CE97733B1276022E32A3233710D51F36384BCE45530DABC074B5E5E4AF09D891143103A249C30F2CA2E09DC323294750FhF24K" TargetMode="External"/><Relationship Id="rId23" Type="http://schemas.openxmlformats.org/officeDocument/2006/relationships/hyperlink" Target="consultantplus://offline/ref=DD17D90D4BB5F863B79A873AEA1B6CB8236878E9293239265903F534DBECE200709ABA52081A524AF796D440044E6376D97BFFC83115DC31h22FK" TargetMode="External"/><Relationship Id="rId28" Type="http://schemas.openxmlformats.org/officeDocument/2006/relationships/hyperlink" Target="file:///C:\Users\PROFES~1\AppData\Local\Temp\Rar$DIa1200.34744\&#1088;&#1077;&#1096;&#1077;&#1085;&#1080;&#1077;%20&#1053;&#1058;&#1054;%20.docx" TargetMode="External"/><Relationship Id="rId36" Type="http://schemas.openxmlformats.org/officeDocument/2006/relationships/hyperlink" Target="consultantplus://offline/ref=DD17D90D4BB5F863B79A873AEA1B6CB8236A74EF2D3039265903F534DBECE200629AE25E0B1B4D4BF183821142h128K" TargetMode="External"/><Relationship Id="rId49" Type="http://schemas.openxmlformats.org/officeDocument/2006/relationships/hyperlink" Target="file:///C:\Users\PROFES~1\AppData\Local\Temp\Rar$DIa1200.34744\&#1088;&#1077;&#1096;&#1077;&#1085;&#1080;&#1077;%20&#1053;&#1058;&#1054;%20.docx" TargetMode="External"/><Relationship Id="rId57" Type="http://schemas.openxmlformats.org/officeDocument/2006/relationships/hyperlink" Target="file:///C:\Users\PROFES~1\AppData\Local\Temp\Rar$DIa1200.34744\&#1088;&#1077;&#1096;&#1077;&#1085;&#1080;&#1077;%20&#1053;&#1058;&#1054;%20.docx" TargetMode="External"/><Relationship Id="rId10" Type="http://schemas.openxmlformats.org/officeDocument/2006/relationships/hyperlink" Target="consultantplus://offline/ref=DD17D90D4BB5F863B79A873AEA1B6CB8236878E9293239265903F534DBECE200709ABA52081A524AF796D440044E6376D97BFFC83115DC31h22FK" TargetMode="External"/><Relationship Id="rId31" Type="http://schemas.openxmlformats.org/officeDocument/2006/relationships/hyperlink" Target="file:///C:\Users\PROFES~1\AppData\Local\Temp\Rar$DIa1200.34744\&#1088;&#1077;&#1096;&#1077;&#1085;&#1080;&#1077;%20&#1053;&#1058;&#1054;%20.docx" TargetMode="External"/><Relationship Id="rId44" Type="http://schemas.openxmlformats.org/officeDocument/2006/relationships/hyperlink" Target="consultantplus://offline/ref=DD17D90D4BB5F863B79A873AEA1B6CB823697EE82B3E39265903F534DBECE200629AE25E0B1B4D4BF183821142h128K" TargetMode="External"/><Relationship Id="rId52" Type="http://schemas.openxmlformats.org/officeDocument/2006/relationships/hyperlink" Target="file:///C:\Users\PROFES~1\AppData\Local\Temp\Rar$DIa1200.34744\&#1088;&#1077;&#1096;&#1077;&#1085;&#1080;&#1077;%20&#1053;&#1058;&#1054;%20.docx" TargetMode="External"/><Relationship Id="rId60" Type="http://schemas.openxmlformats.org/officeDocument/2006/relationships/hyperlink" Target="consultantplus://offline/ref=DD17D90D4BB5F863B79A873AEA1B6CB823697EE82B3E39265903F534DBECE200629AE25E0B1B4D4BF183821142h128K" TargetMode="External"/><Relationship Id="rId65" Type="http://schemas.openxmlformats.org/officeDocument/2006/relationships/hyperlink" Target="file:///C:\Users\PROFES~1\AppData\Local\Temp\Rar$DIa1200.34744\&#1088;&#1077;&#1096;&#1077;&#1085;&#1080;&#1077;%20&#1053;&#1058;&#1054;%20.docx" TargetMode="External"/><Relationship Id="rId73" Type="http://schemas.openxmlformats.org/officeDocument/2006/relationships/hyperlink" Target="file:///C:\Users\PROFES~1\AppData\Local\Temp\Rar$DIa1200.34744\&#1088;&#1077;&#1096;&#1077;&#1085;&#1080;&#1077;%20&#1053;&#1058;&#1054;%20.docx" TargetMode="External"/><Relationship Id="rId78" Type="http://schemas.openxmlformats.org/officeDocument/2006/relationships/hyperlink" Target="file:///C:\Users\PROFES~1\AppData\Local\Temp\Rar$DIa1200.34744\&#1088;&#1077;&#1096;&#1077;&#1085;&#1080;&#1077;%20&#1053;&#1058;&#1054;%20.docx" TargetMode="External"/><Relationship Id="rId81" Type="http://schemas.openxmlformats.org/officeDocument/2006/relationships/hyperlink" Target="consultantplus://offline/ref=DD17D90D4BB5F863B79A873AEA1B6CB8266E7CE9293239265903F534DBECE200709ABA52081A534AF096D440044E6376D97BFFC83115DC31h22FK" TargetMode="External"/><Relationship Id="rId86" Type="http://schemas.openxmlformats.org/officeDocument/2006/relationships/hyperlink" Target="file:///C:\Users\PROFES~1\AppData\Local\Temp\Rar$DIa1200.34744\&#1088;&#1077;&#1096;&#1077;&#1085;&#1080;&#1077;%20&#1053;&#1058;&#1054;%20.docx" TargetMode="External"/><Relationship Id="rId4" Type="http://schemas.openxmlformats.org/officeDocument/2006/relationships/settings" Target="settings.xml"/><Relationship Id="rId9" Type="http://schemas.openxmlformats.org/officeDocument/2006/relationships/hyperlink" Target="consultantplus://offline/ref=DD17D90D4BB5F863B79A873AEA1B6CB823697EEC2E3739265903F534DBECE200709ABA52081B504CF396D440044E6376D97BFFC83115DC31h22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D598B-3194-4BD9-9AC1-77993846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40</Pages>
  <Words>17347</Words>
  <Characters>98883</Characters>
  <Application>Microsoft Office Word</Application>
  <DocSecurity>0</DocSecurity>
  <Lines>824</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Professional</cp:lastModifiedBy>
  <cp:revision>3</cp:revision>
  <cp:lastPrinted>2023-12-25T09:14:00Z</cp:lastPrinted>
  <dcterms:created xsi:type="dcterms:W3CDTF">2024-01-30T05:48:00Z</dcterms:created>
  <dcterms:modified xsi:type="dcterms:W3CDTF">2024-01-30T06:19:00Z</dcterms:modified>
</cp:coreProperties>
</file>