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800ECF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0D2995" w:rsidRPr="00FD7A51" w:rsidRDefault="000D2995" w:rsidP="000D2995">
      <w:pPr>
        <w:suppressAutoHyphens/>
        <w:rPr>
          <w:rFonts w:ascii="Times New Roman" w:eastAsia="Arial Unicode MS" w:hAnsi="Times New Roman" w:cs="Times New Roman"/>
          <w:b/>
          <w:caps/>
          <w:kern w:val="2"/>
          <w:sz w:val="28"/>
          <w:szCs w:val="28"/>
          <w:lang w:eastAsia="zh-CN" w:bidi="hi-IN"/>
        </w:rPr>
      </w:pPr>
      <w:r w:rsidRPr="00FD7A5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          </w:t>
      </w:r>
      <w:r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ҠАРАР                      </w:t>
      </w:r>
      <w:r w:rsidR="00FD7A51"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   </w:t>
      </w:r>
      <w:r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    №</w:t>
      </w:r>
      <w:r w:rsidR="007A6D77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="00290BA7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>5</w:t>
      </w:r>
      <w:r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 </w:t>
      </w:r>
      <w:r w:rsidR="00FD7A51"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</w:t>
      </w:r>
      <w:r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      ПОСТАНОВЛЕНИЕ</w:t>
      </w:r>
    </w:p>
    <w:p w:rsidR="00290BA7" w:rsidRPr="00632834" w:rsidRDefault="000D2995" w:rsidP="00632834">
      <w:pPr>
        <w:suppressAutoHyphens/>
        <w:spacing w:before="100" w:beforeAutospacing="1" w:after="100" w:afterAutospacing="1"/>
        <w:rPr>
          <w:rFonts w:ascii="Times New Roman" w:eastAsia="WenQuanYi Zen Hei Sharp" w:hAnsi="Times New Roman" w:cs="Times New Roman"/>
          <w:kern w:val="2"/>
          <w:sz w:val="26"/>
          <w:szCs w:val="26"/>
          <w:lang w:eastAsia="zh-CN" w:bidi="hi-IN"/>
        </w:rPr>
      </w:pPr>
      <w:r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       «</w:t>
      </w:r>
      <w:r w:rsidR="004E3FB9"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>24</w:t>
      </w:r>
      <w:r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» январь 2024 й.                                     </w:t>
      </w:r>
      <w:r w:rsidR="00FD7A51"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           </w:t>
      </w:r>
      <w:r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   «</w:t>
      </w:r>
      <w:r w:rsidR="004E3FB9"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>24</w:t>
      </w:r>
      <w:r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» января   2024г. </w:t>
      </w:r>
      <w:r w:rsidRPr="0013677F">
        <w:rPr>
          <w:rFonts w:ascii="Times New Roman" w:eastAsia="WenQuanYi Zen Hei Sharp" w:hAnsi="Times New Roman" w:cs="Times New Roman"/>
          <w:kern w:val="2"/>
          <w:sz w:val="26"/>
          <w:szCs w:val="26"/>
          <w:lang w:eastAsia="zh-CN" w:bidi="hi-IN"/>
        </w:rPr>
        <w:t xml:space="preserve">  </w:t>
      </w:r>
      <w:r w:rsidR="00290BA7">
        <w:rPr>
          <w:rFonts w:ascii="a_Timer(15%) Bashkir" w:hAnsi="a_Timer(15%) Bashkir"/>
          <w:b/>
        </w:rPr>
        <w:t xml:space="preserve">                                             </w:t>
      </w:r>
    </w:p>
    <w:p w:rsidR="00290BA7" w:rsidRDefault="00290BA7" w:rsidP="00290BA7">
      <w:pPr>
        <w:pStyle w:val="ConsPlusTitle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приемочной и конкурсной комиссии на право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</w:t>
      </w:r>
      <w:proofErr w:type="spellStart"/>
      <w:r w:rsidR="00632834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290BA7" w:rsidRDefault="00290BA7" w:rsidP="00290BA7">
      <w:pPr>
        <w:rPr>
          <w:b/>
          <w:sz w:val="28"/>
          <w:szCs w:val="28"/>
        </w:rPr>
      </w:pPr>
    </w:p>
    <w:p w:rsidR="00290BA7" w:rsidRPr="00632834" w:rsidRDefault="00290BA7" w:rsidP="00290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 Федеральным законом от 06.10.2003 № 131-ФЗ "Об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 w:rsidR="00632834" w:rsidRPr="00632834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муниципального района</w:t>
      </w:r>
      <w:r w:rsidRPr="00632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2834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решением Совета сельского поселения №</w:t>
      </w:r>
      <w:r w:rsidR="00E81258">
        <w:rPr>
          <w:rFonts w:ascii="Times New Roman" w:hAnsi="Times New Roman" w:cs="Times New Roman"/>
          <w:color w:val="000000"/>
          <w:sz w:val="28"/>
          <w:szCs w:val="28"/>
        </w:rPr>
        <w:t xml:space="preserve"> 6/10</w:t>
      </w:r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E81258">
        <w:rPr>
          <w:rFonts w:ascii="Times New Roman" w:hAnsi="Times New Roman" w:cs="Times New Roman"/>
          <w:color w:val="000000"/>
          <w:sz w:val="28"/>
          <w:szCs w:val="28"/>
        </w:rPr>
        <w:t xml:space="preserve"> 24 января </w:t>
      </w:r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2024 «Об утверждении </w:t>
      </w:r>
      <w:r w:rsidRPr="00632834">
        <w:rPr>
          <w:rFonts w:ascii="Times New Roman" w:hAnsi="Times New Roman" w:cs="Times New Roman"/>
          <w:sz w:val="28"/>
          <w:szCs w:val="28"/>
        </w:rPr>
        <w:t xml:space="preserve"> Положения о порядке размещения нестационарных торговых объектов на территории сельского поселения </w:t>
      </w:r>
      <w:proofErr w:type="spellStart"/>
      <w:r w:rsidR="00632834" w:rsidRPr="00632834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632834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63283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6328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администрация </w:t>
      </w:r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632834" w:rsidRPr="00632834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</w:t>
      </w:r>
      <w:r w:rsidRPr="00632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2834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 </w:t>
      </w:r>
      <w:r w:rsidRPr="00632834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постановляет</w:t>
      </w:r>
      <w:r w:rsidRPr="00632834">
        <w:rPr>
          <w:rFonts w:ascii="Times New Roman" w:hAnsi="Times New Roman" w:cs="Times New Roman"/>
          <w:color w:val="000000"/>
          <w:spacing w:val="30"/>
          <w:sz w:val="28"/>
          <w:szCs w:val="28"/>
        </w:rPr>
        <w:t>:</w:t>
      </w:r>
    </w:p>
    <w:p w:rsidR="00290BA7" w:rsidRPr="00632834" w:rsidRDefault="00290BA7" w:rsidP="00290B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            1.  Утвердить приемочную   и конкурсную комиссию на право размещения нестационарных торговых объектов </w:t>
      </w:r>
      <w:r w:rsidRPr="00632834">
        <w:rPr>
          <w:rFonts w:ascii="Times New Roman" w:hAnsi="Times New Roman" w:cs="Times New Roman"/>
          <w:sz w:val="28"/>
          <w:szCs w:val="28"/>
        </w:rPr>
        <w:t xml:space="preserve"> </w:t>
      </w:r>
      <w:r w:rsidRPr="00632834">
        <w:rPr>
          <w:rFonts w:ascii="Times New Roman" w:hAnsi="Times New Roman" w:cs="Times New Roman"/>
        </w:rPr>
        <w:t xml:space="preserve"> </w:t>
      </w:r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</w:t>
      </w:r>
      <w:proofErr w:type="spellStart"/>
      <w:r w:rsidR="00632834" w:rsidRPr="00632834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32834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3283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(приложение №1).</w:t>
      </w:r>
    </w:p>
    <w:p w:rsidR="00290BA7" w:rsidRPr="00632834" w:rsidRDefault="00290BA7" w:rsidP="00290B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34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обнародовать на информационном стенде в здании администрации и разместить на официальном сайте   </w:t>
      </w:r>
      <w:proofErr w:type="spellStart"/>
      <w:r w:rsidRPr="0063283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6328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90BA7" w:rsidRPr="00632834" w:rsidRDefault="00290BA7" w:rsidP="00290BA7">
      <w:pPr>
        <w:rPr>
          <w:rFonts w:ascii="Times New Roman" w:hAnsi="Times New Roman" w:cs="Times New Roman"/>
          <w:sz w:val="28"/>
          <w:szCs w:val="28"/>
        </w:rPr>
      </w:pPr>
      <w:r w:rsidRPr="00632834"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63283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283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  оставляю за собой.</w:t>
      </w:r>
    </w:p>
    <w:p w:rsidR="00290BA7" w:rsidRPr="00632834" w:rsidRDefault="00290BA7" w:rsidP="00290BA7">
      <w:pPr>
        <w:rPr>
          <w:rFonts w:ascii="Times New Roman" w:hAnsi="Times New Roman" w:cs="Times New Roman"/>
          <w:sz w:val="28"/>
          <w:szCs w:val="28"/>
        </w:rPr>
      </w:pPr>
    </w:p>
    <w:p w:rsidR="00290BA7" w:rsidRPr="00632834" w:rsidRDefault="00290BA7" w:rsidP="00290BA7">
      <w:pPr>
        <w:rPr>
          <w:rFonts w:ascii="Times New Roman" w:hAnsi="Times New Roman" w:cs="Times New Roman"/>
          <w:sz w:val="28"/>
          <w:szCs w:val="28"/>
        </w:rPr>
      </w:pPr>
    </w:p>
    <w:p w:rsidR="00290BA7" w:rsidRPr="00632834" w:rsidRDefault="00290BA7" w:rsidP="0063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83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32834">
        <w:rPr>
          <w:rFonts w:ascii="Times New Roman" w:hAnsi="Times New Roman" w:cs="Times New Roman"/>
          <w:sz w:val="28"/>
          <w:szCs w:val="28"/>
        </w:rPr>
        <w:tab/>
      </w:r>
      <w:r w:rsidRPr="00632834">
        <w:rPr>
          <w:rFonts w:ascii="Times New Roman" w:hAnsi="Times New Roman" w:cs="Times New Roman"/>
          <w:sz w:val="28"/>
          <w:szCs w:val="28"/>
        </w:rPr>
        <w:tab/>
      </w:r>
      <w:r w:rsidRPr="00632834">
        <w:rPr>
          <w:rFonts w:ascii="Times New Roman" w:hAnsi="Times New Roman" w:cs="Times New Roman"/>
          <w:sz w:val="28"/>
          <w:szCs w:val="28"/>
        </w:rPr>
        <w:tab/>
        <w:t>Р.</w:t>
      </w:r>
      <w:r w:rsidR="00632834">
        <w:rPr>
          <w:rFonts w:ascii="Times New Roman" w:hAnsi="Times New Roman" w:cs="Times New Roman"/>
          <w:sz w:val="28"/>
          <w:szCs w:val="28"/>
        </w:rPr>
        <w:t>Х</w:t>
      </w:r>
      <w:r w:rsidRPr="00632834">
        <w:rPr>
          <w:rFonts w:ascii="Times New Roman" w:hAnsi="Times New Roman" w:cs="Times New Roman"/>
          <w:sz w:val="28"/>
          <w:szCs w:val="28"/>
        </w:rPr>
        <w:t xml:space="preserve">. </w:t>
      </w:r>
      <w:r w:rsidR="00632834">
        <w:rPr>
          <w:rFonts w:ascii="Times New Roman" w:hAnsi="Times New Roman" w:cs="Times New Roman"/>
          <w:sz w:val="28"/>
          <w:szCs w:val="28"/>
        </w:rPr>
        <w:t>Абдуллин</w:t>
      </w:r>
    </w:p>
    <w:p w:rsidR="00632834" w:rsidRDefault="00290BA7" w:rsidP="00290BA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834" w:rsidRDefault="00632834" w:rsidP="00290BA7">
      <w:pPr>
        <w:jc w:val="right"/>
      </w:pPr>
      <w:bookmarkStart w:id="0" w:name="_GoBack"/>
      <w:bookmarkEnd w:id="0"/>
    </w:p>
    <w:p w:rsidR="00290BA7" w:rsidRPr="00632834" w:rsidRDefault="00632834" w:rsidP="006328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290BA7" w:rsidRPr="00632834">
        <w:rPr>
          <w:rFonts w:ascii="Times New Roman" w:hAnsi="Times New Roman"/>
          <w:sz w:val="24"/>
          <w:szCs w:val="24"/>
        </w:rPr>
        <w:t>Приложение №1</w:t>
      </w:r>
    </w:p>
    <w:p w:rsidR="00290BA7" w:rsidRPr="00632834" w:rsidRDefault="00290BA7" w:rsidP="00632834">
      <w:pPr>
        <w:pStyle w:val="a3"/>
        <w:rPr>
          <w:rFonts w:ascii="Times New Roman" w:hAnsi="Times New Roman"/>
          <w:sz w:val="24"/>
          <w:szCs w:val="24"/>
        </w:rPr>
      </w:pPr>
      <w:r w:rsidRPr="00632834">
        <w:rPr>
          <w:rFonts w:ascii="Times New Roman" w:hAnsi="Times New Roman"/>
          <w:sz w:val="24"/>
          <w:szCs w:val="24"/>
        </w:rPr>
        <w:tab/>
      </w:r>
      <w:r w:rsidRPr="00632834">
        <w:rPr>
          <w:rFonts w:ascii="Times New Roman" w:hAnsi="Times New Roman"/>
          <w:sz w:val="24"/>
          <w:szCs w:val="24"/>
        </w:rPr>
        <w:tab/>
      </w:r>
      <w:r w:rsidRPr="00632834">
        <w:rPr>
          <w:rFonts w:ascii="Times New Roman" w:hAnsi="Times New Roman"/>
          <w:sz w:val="24"/>
          <w:szCs w:val="24"/>
        </w:rPr>
        <w:tab/>
      </w:r>
      <w:r w:rsidRPr="00632834">
        <w:rPr>
          <w:rFonts w:ascii="Times New Roman" w:hAnsi="Times New Roman"/>
          <w:sz w:val="24"/>
          <w:szCs w:val="24"/>
        </w:rPr>
        <w:tab/>
      </w:r>
      <w:r w:rsidRPr="00632834">
        <w:rPr>
          <w:rFonts w:ascii="Times New Roman" w:hAnsi="Times New Roman"/>
          <w:sz w:val="24"/>
          <w:szCs w:val="24"/>
        </w:rPr>
        <w:tab/>
        <w:t>к постановлению администрации сельского поселения</w:t>
      </w:r>
    </w:p>
    <w:p w:rsidR="00290BA7" w:rsidRPr="00632834" w:rsidRDefault="00290BA7" w:rsidP="00632834">
      <w:pPr>
        <w:pStyle w:val="a3"/>
        <w:rPr>
          <w:rFonts w:ascii="Times New Roman" w:hAnsi="Times New Roman"/>
          <w:sz w:val="24"/>
          <w:szCs w:val="24"/>
        </w:rPr>
      </w:pPr>
      <w:r w:rsidRPr="00632834">
        <w:rPr>
          <w:rFonts w:ascii="Times New Roman" w:hAnsi="Times New Roman"/>
          <w:sz w:val="24"/>
          <w:szCs w:val="24"/>
        </w:rPr>
        <w:tab/>
      </w:r>
      <w:r w:rsidRPr="00632834">
        <w:rPr>
          <w:rFonts w:ascii="Times New Roman" w:hAnsi="Times New Roman"/>
          <w:sz w:val="24"/>
          <w:szCs w:val="24"/>
        </w:rPr>
        <w:tab/>
      </w:r>
      <w:r w:rsidRPr="00632834">
        <w:rPr>
          <w:rFonts w:ascii="Times New Roman" w:hAnsi="Times New Roman"/>
          <w:sz w:val="24"/>
          <w:szCs w:val="24"/>
        </w:rPr>
        <w:tab/>
      </w:r>
      <w:r w:rsidRPr="00632834">
        <w:rPr>
          <w:rFonts w:ascii="Times New Roman" w:hAnsi="Times New Roman"/>
          <w:sz w:val="24"/>
          <w:szCs w:val="24"/>
        </w:rPr>
        <w:tab/>
      </w:r>
      <w:r w:rsidRPr="00632834">
        <w:rPr>
          <w:rFonts w:ascii="Times New Roman" w:hAnsi="Times New Roman"/>
          <w:sz w:val="24"/>
          <w:szCs w:val="24"/>
        </w:rPr>
        <w:tab/>
      </w:r>
      <w:proofErr w:type="spellStart"/>
      <w:r w:rsidR="00632834" w:rsidRPr="00632834">
        <w:rPr>
          <w:rFonts w:ascii="Times New Roman" w:hAnsi="Times New Roman"/>
          <w:sz w:val="24"/>
          <w:szCs w:val="24"/>
        </w:rPr>
        <w:t>Старосуллинский</w:t>
      </w:r>
      <w:proofErr w:type="spellEnd"/>
      <w:r w:rsidRPr="00632834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290BA7" w:rsidRPr="00632834" w:rsidRDefault="00632834" w:rsidP="006328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="00290BA7" w:rsidRPr="00632834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="00290BA7" w:rsidRPr="00632834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290BA7" w:rsidRPr="00632834" w:rsidRDefault="00632834" w:rsidP="006328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290BA7" w:rsidRPr="00632834">
        <w:rPr>
          <w:rFonts w:ascii="Times New Roman" w:hAnsi="Times New Roman"/>
          <w:sz w:val="24"/>
          <w:szCs w:val="24"/>
        </w:rPr>
        <w:t xml:space="preserve">от </w:t>
      </w:r>
      <w:r w:rsidRPr="00632834">
        <w:rPr>
          <w:rFonts w:ascii="Times New Roman" w:hAnsi="Times New Roman"/>
          <w:sz w:val="24"/>
          <w:szCs w:val="24"/>
        </w:rPr>
        <w:t>24</w:t>
      </w:r>
      <w:r w:rsidR="00290BA7" w:rsidRPr="00632834">
        <w:rPr>
          <w:rFonts w:ascii="Times New Roman" w:hAnsi="Times New Roman"/>
          <w:sz w:val="24"/>
          <w:szCs w:val="24"/>
        </w:rPr>
        <w:t>.</w:t>
      </w:r>
      <w:r w:rsidRPr="00632834">
        <w:rPr>
          <w:rFonts w:ascii="Times New Roman" w:hAnsi="Times New Roman"/>
          <w:sz w:val="24"/>
          <w:szCs w:val="24"/>
        </w:rPr>
        <w:t>01</w:t>
      </w:r>
      <w:r w:rsidR="00290BA7" w:rsidRPr="00632834">
        <w:rPr>
          <w:rFonts w:ascii="Times New Roman" w:hAnsi="Times New Roman"/>
          <w:sz w:val="24"/>
          <w:szCs w:val="24"/>
        </w:rPr>
        <w:t>.2024г. №</w:t>
      </w:r>
      <w:r w:rsidRPr="00632834">
        <w:rPr>
          <w:rFonts w:ascii="Times New Roman" w:hAnsi="Times New Roman"/>
          <w:sz w:val="24"/>
          <w:szCs w:val="24"/>
        </w:rPr>
        <w:t>5</w:t>
      </w:r>
    </w:p>
    <w:p w:rsidR="00290BA7" w:rsidRDefault="00290BA7" w:rsidP="00290BA7">
      <w:pPr>
        <w:jc w:val="right"/>
      </w:pPr>
    </w:p>
    <w:p w:rsidR="00290BA7" w:rsidRDefault="00290BA7" w:rsidP="00290BA7">
      <w:pPr>
        <w:jc w:val="center"/>
      </w:pPr>
      <w:r>
        <w:t xml:space="preserve"> </w:t>
      </w:r>
    </w:p>
    <w:p w:rsidR="00290BA7" w:rsidRDefault="00290BA7" w:rsidP="00290BA7">
      <w:pPr>
        <w:jc w:val="right"/>
      </w:pPr>
    </w:p>
    <w:p w:rsidR="00290BA7" w:rsidRPr="00632834" w:rsidRDefault="00290BA7" w:rsidP="00290BA7">
      <w:pPr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834">
        <w:rPr>
          <w:rFonts w:ascii="Times New Roman" w:hAnsi="Times New Roman" w:cs="Times New Roman"/>
          <w:color w:val="000000"/>
          <w:sz w:val="24"/>
          <w:szCs w:val="24"/>
        </w:rPr>
        <w:t xml:space="preserve">Приемочная   и конкурсная комиссия на право размещения нестационарных торговых объектов </w:t>
      </w:r>
      <w:r w:rsidRPr="00632834">
        <w:rPr>
          <w:rFonts w:ascii="Times New Roman" w:hAnsi="Times New Roman" w:cs="Times New Roman"/>
          <w:sz w:val="24"/>
          <w:szCs w:val="24"/>
        </w:rPr>
        <w:t xml:space="preserve">  </w:t>
      </w:r>
      <w:r w:rsidRPr="00632834">
        <w:rPr>
          <w:rFonts w:ascii="Times New Roman" w:hAnsi="Times New Roman" w:cs="Times New Roman"/>
          <w:color w:val="000000"/>
          <w:sz w:val="24"/>
          <w:szCs w:val="24"/>
        </w:rPr>
        <w:t xml:space="preserve">в сельском поселении </w:t>
      </w:r>
      <w:proofErr w:type="spellStart"/>
      <w:r w:rsidR="00632834" w:rsidRPr="00632834">
        <w:rPr>
          <w:rFonts w:ascii="Times New Roman" w:hAnsi="Times New Roman" w:cs="Times New Roman"/>
          <w:color w:val="000000"/>
          <w:sz w:val="24"/>
          <w:szCs w:val="24"/>
        </w:rPr>
        <w:t>Старосуллинский</w:t>
      </w:r>
      <w:proofErr w:type="spellEnd"/>
      <w:r w:rsidRPr="0063283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632834">
        <w:rPr>
          <w:rFonts w:ascii="Times New Roman" w:hAnsi="Times New Roman" w:cs="Times New Roman"/>
          <w:color w:val="000000"/>
          <w:sz w:val="24"/>
          <w:szCs w:val="24"/>
        </w:rPr>
        <w:t>Ермекеевский</w:t>
      </w:r>
      <w:proofErr w:type="spellEnd"/>
      <w:r w:rsidRPr="00632834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290BA7" w:rsidRPr="00632834" w:rsidRDefault="00290BA7" w:rsidP="00290BA7">
      <w:pPr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0BA7" w:rsidRPr="00632834" w:rsidRDefault="00290BA7" w:rsidP="00290B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2834">
        <w:rPr>
          <w:rFonts w:ascii="Times New Roman" w:hAnsi="Times New Roman" w:cs="Times New Roman"/>
          <w:color w:val="000000"/>
          <w:sz w:val="24"/>
          <w:szCs w:val="24"/>
        </w:rPr>
        <w:t xml:space="preserve">1.Председатель комиссии: </w:t>
      </w:r>
      <w:r w:rsidR="00632834">
        <w:rPr>
          <w:rFonts w:ascii="Times New Roman" w:hAnsi="Times New Roman" w:cs="Times New Roman"/>
          <w:color w:val="000000"/>
          <w:sz w:val="24"/>
          <w:szCs w:val="24"/>
        </w:rPr>
        <w:t>Абдуллин</w:t>
      </w:r>
      <w:r w:rsidRPr="00632834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  <w:r w:rsidR="002410F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32834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="00241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834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290BA7" w:rsidRPr="00632834" w:rsidRDefault="00290BA7" w:rsidP="00290B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BA7" w:rsidRPr="00632834" w:rsidRDefault="00290BA7" w:rsidP="00290B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2834">
        <w:rPr>
          <w:rFonts w:ascii="Times New Roman" w:hAnsi="Times New Roman" w:cs="Times New Roman"/>
          <w:color w:val="000000"/>
          <w:sz w:val="24"/>
          <w:szCs w:val="24"/>
        </w:rPr>
        <w:t xml:space="preserve">2.Секретарь комиссии: </w:t>
      </w:r>
      <w:r w:rsidR="002410F9">
        <w:rPr>
          <w:rFonts w:ascii="Times New Roman" w:hAnsi="Times New Roman" w:cs="Times New Roman"/>
          <w:color w:val="000000"/>
          <w:sz w:val="24"/>
          <w:szCs w:val="24"/>
        </w:rPr>
        <w:t xml:space="preserve">Антонов Н.В. </w:t>
      </w:r>
      <w:r w:rsidRPr="00632834">
        <w:rPr>
          <w:rFonts w:ascii="Times New Roman" w:hAnsi="Times New Roman" w:cs="Times New Roman"/>
          <w:color w:val="000000"/>
          <w:sz w:val="24"/>
          <w:szCs w:val="24"/>
        </w:rPr>
        <w:t>- управляющий делами администрации</w:t>
      </w:r>
    </w:p>
    <w:p w:rsidR="00290BA7" w:rsidRPr="00632834" w:rsidRDefault="00290BA7" w:rsidP="00290B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2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сельского поселения</w:t>
      </w:r>
    </w:p>
    <w:p w:rsidR="00290BA7" w:rsidRPr="00632834" w:rsidRDefault="00290BA7" w:rsidP="00290B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BA7" w:rsidRPr="00632834" w:rsidRDefault="00290BA7" w:rsidP="00290B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2834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290BA7" w:rsidRPr="00632834" w:rsidRDefault="00290BA7" w:rsidP="00290B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BA7" w:rsidRPr="00632834" w:rsidRDefault="002410F9" w:rsidP="00290B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90BA7" w:rsidRPr="00632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Кутлуева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Гулуза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Закуановна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BA7" w:rsidRPr="00632834">
        <w:rPr>
          <w:rFonts w:ascii="Times New Roman" w:hAnsi="Times New Roman" w:cs="Times New Roman"/>
          <w:color w:val="000000"/>
          <w:sz w:val="24"/>
          <w:szCs w:val="24"/>
        </w:rPr>
        <w:t>– депутат Совета сельсовета</w:t>
      </w:r>
    </w:p>
    <w:p w:rsidR="00290BA7" w:rsidRPr="00632834" w:rsidRDefault="00290BA7" w:rsidP="00290B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BA7" w:rsidRPr="00632834" w:rsidRDefault="002410F9" w:rsidP="00290B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90BA7" w:rsidRPr="00632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Головин Александр Николаевич </w:t>
      </w:r>
      <w:r w:rsidR="00290BA7" w:rsidRPr="00632834">
        <w:rPr>
          <w:rFonts w:ascii="Times New Roman" w:hAnsi="Times New Roman" w:cs="Times New Roman"/>
          <w:color w:val="000000"/>
          <w:sz w:val="24"/>
          <w:szCs w:val="24"/>
        </w:rPr>
        <w:t xml:space="preserve"> -  депутат Совета сельсовета                                                                  </w:t>
      </w:r>
    </w:p>
    <w:p w:rsidR="00290BA7" w:rsidRDefault="00290BA7" w:rsidP="00290BA7">
      <w:pPr>
        <w:rPr>
          <w:color w:val="000000"/>
        </w:rPr>
      </w:pPr>
    </w:p>
    <w:p w:rsidR="00290BA7" w:rsidRDefault="00290BA7" w:rsidP="00290BA7">
      <w:pPr>
        <w:rPr>
          <w:color w:val="000000"/>
        </w:rPr>
      </w:pPr>
    </w:p>
    <w:p w:rsidR="00290BA7" w:rsidRDefault="00290BA7" w:rsidP="00290BA7">
      <w:pPr>
        <w:ind w:left="720"/>
        <w:rPr>
          <w:color w:val="000000"/>
        </w:rPr>
      </w:pPr>
    </w:p>
    <w:p w:rsidR="00290BA7" w:rsidRDefault="00290BA7" w:rsidP="00290BA7">
      <w:pPr>
        <w:ind w:firstLine="540"/>
        <w:jc w:val="center"/>
        <w:rPr>
          <w:color w:val="000000"/>
        </w:rPr>
      </w:pPr>
    </w:p>
    <w:p w:rsidR="00290BA7" w:rsidRDefault="00290BA7" w:rsidP="00290BA7">
      <w:pPr>
        <w:ind w:firstLine="540"/>
        <w:jc w:val="center"/>
        <w:rPr>
          <w:color w:val="000000"/>
          <w:sz w:val="28"/>
          <w:szCs w:val="28"/>
        </w:rPr>
      </w:pPr>
    </w:p>
    <w:p w:rsidR="00290BA7" w:rsidRDefault="00290BA7" w:rsidP="00290BA7">
      <w:pPr>
        <w:ind w:firstLine="540"/>
        <w:jc w:val="center"/>
        <w:rPr>
          <w:sz w:val="28"/>
          <w:szCs w:val="28"/>
        </w:rPr>
      </w:pPr>
    </w:p>
    <w:p w:rsidR="00290BA7" w:rsidRDefault="00290BA7" w:rsidP="00290BA7">
      <w:pPr>
        <w:jc w:val="center"/>
        <w:rPr>
          <w:sz w:val="24"/>
          <w:szCs w:val="24"/>
        </w:rPr>
      </w:pPr>
    </w:p>
    <w:p w:rsidR="00290BA7" w:rsidRDefault="00290BA7" w:rsidP="00290BA7">
      <w:pPr>
        <w:jc w:val="center"/>
      </w:pPr>
    </w:p>
    <w:p w:rsidR="00290BA7" w:rsidRDefault="00290BA7" w:rsidP="00290BA7"/>
    <w:p w:rsidR="0062448E" w:rsidRPr="00607684" w:rsidRDefault="0062448E" w:rsidP="00627643">
      <w:pPr>
        <w:ind w:left="3220"/>
        <w:rPr>
          <w:rFonts w:ascii="Times New Roman" w:hAnsi="Times New Roman" w:cs="Times New Roman"/>
          <w:sz w:val="28"/>
          <w:szCs w:val="28"/>
        </w:rPr>
      </w:pPr>
    </w:p>
    <w:sectPr w:rsidR="0062448E" w:rsidRPr="00607684" w:rsidSect="006076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27B9"/>
    <w:multiLevelType w:val="multilevel"/>
    <w:tmpl w:val="546879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C044BF3"/>
    <w:multiLevelType w:val="hybridMultilevel"/>
    <w:tmpl w:val="06CE6E18"/>
    <w:lvl w:ilvl="0" w:tplc="C7D8606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A6A70"/>
    <w:rsid w:val="000D2995"/>
    <w:rsid w:val="000F4B86"/>
    <w:rsid w:val="0013677F"/>
    <w:rsid w:val="001378B3"/>
    <w:rsid w:val="001B4745"/>
    <w:rsid w:val="002131DE"/>
    <w:rsid w:val="002410F9"/>
    <w:rsid w:val="00290BA7"/>
    <w:rsid w:val="00312D48"/>
    <w:rsid w:val="003E0BC7"/>
    <w:rsid w:val="00490AA2"/>
    <w:rsid w:val="004E3FB9"/>
    <w:rsid w:val="005C1AA7"/>
    <w:rsid w:val="00607684"/>
    <w:rsid w:val="00623F7B"/>
    <w:rsid w:val="0062448E"/>
    <w:rsid w:val="00627643"/>
    <w:rsid w:val="00632834"/>
    <w:rsid w:val="006D415A"/>
    <w:rsid w:val="00722103"/>
    <w:rsid w:val="00772D45"/>
    <w:rsid w:val="007A6D77"/>
    <w:rsid w:val="007B2721"/>
    <w:rsid w:val="007E3CE2"/>
    <w:rsid w:val="00875D8A"/>
    <w:rsid w:val="008D0C31"/>
    <w:rsid w:val="008E15BA"/>
    <w:rsid w:val="00961F1F"/>
    <w:rsid w:val="009D1C77"/>
    <w:rsid w:val="009F73AD"/>
    <w:rsid w:val="00AD745A"/>
    <w:rsid w:val="00AE718C"/>
    <w:rsid w:val="00B15E4B"/>
    <w:rsid w:val="00CD1E4F"/>
    <w:rsid w:val="00E31350"/>
    <w:rsid w:val="00E566A8"/>
    <w:rsid w:val="00E81258"/>
    <w:rsid w:val="00EC5AC2"/>
    <w:rsid w:val="00FD7A51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10AA"/>
  <w15:docId w15:val="{A64545B0-41B8-4A56-BC0A-E4865C5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character" w:styleId="a8">
    <w:name w:val="Hyperlink"/>
    <w:rsid w:val="00772D45"/>
    <w:rPr>
      <w:color w:val="0000FF"/>
      <w:u w:val="single"/>
    </w:rPr>
  </w:style>
  <w:style w:type="paragraph" w:styleId="a9">
    <w:name w:val="Body Text"/>
    <w:basedOn w:val="a"/>
    <w:link w:val="aa"/>
    <w:unhideWhenUsed/>
    <w:rsid w:val="00772D4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772D4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772D45"/>
  </w:style>
  <w:style w:type="paragraph" w:styleId="ab">
    <w:name w:val="Normal (Web)"/>
    <w:basedOn w:val="a"/>
    <w:unhideWhenUsed/>
    <w:rsid w:val="000D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0D2995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7A6D77"/>
    <w:rPr>
      <w:color w:val="605E5C"/>
      <w:shd w:val="clear" w:color="auto" w:fill="E1DFDD"/>
    </w:rPr>
  </w:style>
  <w:style w:type="paragraph" w:styleId="ae">
    <w:name w:val="header"/>
    <w:basedOn w:val="a"/>
    <w:link w:val="af"/>
    <w:semiHidden/>
    <w:unhideWhenUsed/>
    <w:rsid w:val="00290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29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90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4</cp:revision>
  <cp:lastPrinted>2023-12-14T07:48:00Z</cp:lastPrinted>
  <dcterms:created xsi:type="dcterms:W3CDTF">2024-01-30T07:09:00Z</dcterms:created>
  <dcterms:modified xsi:type="dcterms:W3CDTF">2024-01-30T09:16:00Z</dcterms:modified>
</cp:coreProperties>
</file>