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800ECF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22103" w:rsidRDefault="00722103" w:rsidP="002131DE">
      <w:pPr>
        <w:pStyle w:val="a3"/>
        <w:rPr>
          <w:rFonts w:ascii="Times New Roman" w:eastAsia="Arial Unicode MS" w:hAnsi="Times New Roman"/>
          <w:b/>
          <w:sz w:val="26"/>
          <w:szCs w:val="26"/>
        </w:rPr>
      </w:pPr>
    </w:p>
    <w:p w:rsidR="000D2995" w:rsidRPr="00FD7A51" w:rsidRDefault="000D2995" w:rsidP="000D2995">
      <w:pPr>
        <w:suppressAutoHyphens/>
        <w:rPr>
          <w:rFonts w:ascii="Times New Roman" w:eastAsia="Arial Unicode MS" w:hAnsi="Times New Roman" w:cs="Times New Roman"/>
          <w:b/>
          <w:caps/>
          <w:kern w:val="2"/>
          <w:sz w:val="28"/>
          <w:szCs w:val="28"/>
          <w:lang w:eastAsia="zh-CN" w:bidi="hi-IN"/>
        </w:rPr>
      </w:pPr>
      <w:r w:rsidRPr="00FD7A5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           </w:t>
      </w:r>
      <w:r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ҠАРАР                      </w:t>
      </w:r>
      <w:r w:rsidR="00FD7A51"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       </w:t>
      </w:r>
      <w:r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        №</w:t>
      </w:r>
      <w:r w:rsidR="007A6D77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="004E3FB9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>4</w:t>
      </w:r>
      <w:r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     </w:t>
      </w:r>
      <w:r w:rsidR="00FD7A51"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    </w:t>
      </w:r>
      <w:r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          ПОСТАНОВЛЕНИЕ</w:t>
      </w:r>
    </w:p>
    <w:p w:rsidR="000D2995" w:rsidRPr="0013677F" w:rsidRDefault="000D2995" w:rsidP="000D2995">
      <w:pPr>
        <w:suppressAutoHyphens/>
        <w:spacing w:before="100" w:beforeAutospacing="1" w:after="100" w:afterAutospacing="1"/>
        <w:rPr>
          <w:rFonts w:ascii="Times New Roman" w:eastAsia="WenQuanYi Zen Hei Sharp" w:hAnsi="Times New Roman" w:cs="Times New Roman"/>
          <w:kern w:val="2"/>
          <w:sz w:val="26"/>
          <w:szCs w:val="26"/>
          <w:lang w:eastAsia="zh-CN" w:bidi="hi-IN"/>
        </w:rPr>
      </w:pPr>
      <w:r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 xml:space="preserve">       «</w:t>
      </w:r>
      <w:r w:rsidR="004E3FB9"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>24</w:t>
      </w:r>
      <w:r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 xml:space="preserve">» январь 2024 й.                                     </w:t>
      </w:r>
      <w:r w:rsidR="00FD7A51"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 xml:space="preserve">           </w:t>
      </w:r>
      <w:r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 xml:space="preserve">   «</w:t>
      </w:r>
      <w:r w:rsidR="004E3FB9"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>24</w:t>
      </w:r>
      <w:r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 xml:space="preserve">» января   2024г. </w:t>
      </w:r>
      <w:r w:rsidRPr="0013677F">
        <w:rPr>
          <w:rFonts w:ascii="Times New Roman" w:eastAsia="WenQuanYi Zen Hei Sharp" w:hAnsi="Times New Roman" w:cs="Times New Roman"/>
          <w:kern w:val="2"/>
          <w:sz w:val="26"/>
          <w:szCs w:val="26"/>
          <w:lang w:eastAsia="zh-CN" w:bidi="hi-IN"/>
        </w:rPr>
        <w:t xml:space="preserve">  </w:t>
      </w:r>
    </w:p>
    <w:p w:rsidR="00607684" w:rsidRDefault="00607684" w:rsidP="004E3FB9">
      <w:pPr>
        <w:ind w:left="2835" w:firstLine="7"/>
        <w:rPr>
          <w:rFonts w:ascii="Times New Roman" w:hAnsi="Times New Roman" w:cs="Times New Roman"/>
          <w:color w:val="000000"/>
          <w:sz w:val="28"/>
          <w:szCs w:val="28"/>
        </w:rPr>
      </w:pPr>
    </w:p>
    <w:p w:rsidR="004E3FB9" w:rsidRDefault="004E3FB9" w:rsidP="004E3FB9">
      <w:pPr>
        <w:ind w:left="2835" w:firstLine="7"/>
        <w:rPr>
          <w:rFonts w:ascii="Times New Roman" w:hAnsi="Times New Roman" w:cs="Times New Roman"/>
          <w:color w:val="000000"/>
          <w:sz w:val="28"/>
          <w:szCs w:val="28"/>
        </w:rPr>
      </w:pPr>
      <w:r w:rsidRPr="00607684">
        <w:rPr>
          <w:rFonts w:ascii="Times New Roman" w:hAnsi="Times New Roman" w:cs="Times New Roman"/>
          <w:color w:val="000000"/>
          <w:sz w:val="28"/>
          <w:szCs w:val="28"/>
        </w:rPr>
        <w:t xml:space="preserve">О повышении оплаты труда работников, осуществляющих техническое обеспечение деятельности Администрации сельского поселения </w:t>
      </w:r>
      <w:proofErr w:type="spellStart"/>
      <w:r w:rsidR="0013677F" w:rsidRPr="00607684">
        <w:rPr>
          <w:rFonts w:ascii="Times New Roman" w:hAnsi="Times New Roman" w:cs="Times New Roman"/>
          <w:color w:val="000000"/>
          <w:sz w:val="28"/>
          <w:szCs w:val="28"/>
        </w:rPr>
        <w:t>Старосуллинский</w:t>
      </w:r>
      <w:proofErr w:type="spellEnd"/>
      <w:r w:rsidRPr="0060768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07684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0768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607684" w:rsidRPr="00607684" w:rsidRDefault="00607684" w:rsidP="004E3FB9">
      <w:pPr>
        <w:ind w:left="2835" w:firstLine="7"/>
        <w:rPr>
          <w:rFonts w:ascii="Times New Roman" w:hAnsi="Times New Roman" w:cs="Times New Roman"/>
          <w:color w:val="000000"/>
          <w:sz w:val="28"/>
          <w:szCs w:val="28"/>
        </w:rPr>
      </w:pPr>
    </w:p>
    <w:p w:rsidR="004E3FB9" w:rsidRPr="00607684" w:rsidRDefault="004E3FB9" w:rsidP="004E3FB9">
      <w:pPr>
        <w:ind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684"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Указом Главы Республики Башкортостан </w:t>
      </w:r>
      <w:r w:rsidRPr="00607684">
        <w:rPr>
          <w:rFonts w:ascii="Times New Roman" w:hAnsi="Times New Roman" w:cs="Times New Roman"/>
          <w:sz w:val="28"/>
          <w:szCs w:val="28"/>
        </w:rPr>
        <w:br/>
        <w:t xml:space="preserve">от   22 декабря 2023 года № УГ- 1166  «О повышении денежного вознаграждения лиц, замещающих государственные должности </w:t>
      </w:r>
      <w:r w:rsidRPr="00607684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Башкортостан,</w:t>
      </w:r>
      <w:r w:rsidRPr="00607684">
        <w:rPr>
          <w:rFonts w:ascii="Times New Roman" w:hAnsi="Times New Roman" w:cs="Times New Roman"/>
          <w:sz w:val="28"/>
          <w:szCs w:val="28"/>
        </w:rPr>
        <w:t xml:space="preserve"> и денежного содержания государственных гражданских служащих Республики Башкортостан», постановлением Правительства Республики Башкортостан от 17 января 2024 года 4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 и постановлением главы Администрации муниципального района </w:t>
      </w:r>
      <w:proofErr w:type="spellStart"/>
      <w:r w:rsidRPr="00607684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60768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0768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от 19 января 2024 года № 13 «О повышении оплаты труда работников, осуществляющих техническое обеспечение деятельности органов местного самоуправления муниципального района </w:t>
      </w:r>
      <w:proofErr w:type="spellStart"/>
      <w:r w:rsidRPr="00607684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07684"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Башкортостан»,</w:t>
      </w:r>
    </w:p>
    <w:p w:rsidR="00607684" w:rsidRDefault="00607684" w:rsidP="004E3FB9">
      <w:pPr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4E3FB9" w:rsidRPr="00607684" w:rsidRDefault="004E3FB9" w:rsidP="004E3FB9">
      <w:pPr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6076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7684" w:rsidRDefault="004E3FB9" w:rsidP="004E3FB9">
      <w:pPr>
        <w:ind w:firstLine="7"/>
        <w:jc w:val="both"/>
        <w:rPr>
          <w:rFonts w:ascii="Times New Roman" w:hAnsi="Times New Roman" w:cs="Times New Roman"/>
          <w:sz w:val="28"/>
          <w:szCs w:val="28"/>
        </w:rPr>
      </w:pPr>
      <w:r w:rsidRPr="00607684">
        <w:rPr>
          <w:rFonts w:ascii="Times New Roman" w:hAnsi="Times New Roman" w:cs="Times New Roman"/>
          <w:sz w:val="28"/>
          <w:szCs w:val="28"/>
        </w:rPr>
        <w:tab/>
      </w:r>
    </w:p>
    <w:p w:rsidR="004E3FB9" w:rsidRPr="00607684" w:rsidRDefault="004E3FB9" w:rsidP="004E3FB9">
      <w:pPr>
        <w:ind w:firstLine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684">
        <w:rPr>
          <w:rFonts w:ascii="Times New Roman" w:hAnsi="Times New Roman" w:cs="Times New Roman"/>
          <w:sz w:val="28"/>
          <w:szCs w:val="28"/>
        </w:rPr>
        <w:t xml:space="preserve">1. Повысить с 01 января 2024 года в 1,055 раза должностные оклады и месячные тарифные ставки (оклады), установленные лицам, </w:t>
      </w:r>
      <w:r w:rsidRPr="00607684">
        <w:rPr>
          <w:rFonts w:ascii="Times New Roman" w:hAnsi="Times New Roman" w:cs="Times New Roman"/>
          <w:color w:val="000000"/>
          <w:sz w:val="28"/>
          <w:szCs w:val="28"/>
        </w:rPr>
        <w:t xml:space="preserve">занимающим должности и профессии, не отнесенные к муниципальным должностям, и осуществляющие техническое обеспечение деятельности </w:t>
      </w:r>
      <w:r w:rsidRPr="006076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7684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13677F" w:rsidRPr="00607684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="0013677F" w:rsidRPr="00607684">
        <w:rPr>
          <w:rFonts w:ascii="Times New Roman" w:hAnsi="Times New Roman" w:cs="Times New Roman"/>
          <w:sz w:val="28"/>
          <w:szCs w:val="28"/>
        </w:rPr>
        <w:t xml:space="preserve"> </w:t>
      </w:r>
      <w:r w:rsidRPr="00607684">
        <w:rPr>
          <w:rFonts w:ascii="Times New Roman" w:hAnsi="Times New Roman" w:cs="Times New Roman"/>
          <w:sz w:val="28"/>
          <w:szCs w:val="28"/>
        </w:rPr>
        <w:t>сельсовет</w:t>
      </w:r>
      <w:r w:rsidRPr="0060768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607684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0768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 </w:t>
      </w:r>
    </w:p>
    <w:p w:rsidR="004E3FB9" w:rsidRPr="00607684" w:rsidRDefault="004E3FB9" w:rsidP="004E3FB9">
      <w:pPr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684">
        <w:rPr>
          <w:rFonts w:ascii="Times New Roman" w:hAnsi="Times New Roman" w:cs="Times New Roman"/>
          <w:color w:val="000000"/>
          <w:sz w:val="28"/>
          <w:szCs w:val="28"/>
        </w:rPr>
        <w:t xml:space="preserve">2. Финансовое обеспечение расходов, связанных с реализацией пункта 1 настоящего постановления, осуществить в пределах средств, предусмотренных в бюджете сельского поселения </w:t>
      </w:r>
      <w:proofErr w:type="spellStart"/>
      <w:r w:rsidR="0013677F" w:rsidRPr="00607684">
        <w:rPr>
          <w:rFonts w:ascii="Times New Roman" w:hAnsi="Times New Roman" w:cs="Times New Roman"/>
          <w:color w:val="000000"/>
          <w:sz w:val="28"/>
          <w:szCs w:val="28"/>
        </w:rPr>
        <w:t>Старосуллинский</w:t>
      </w:r>
      <w:proofErr w:type="spellEnd"/>
      <w:r w:rsidRPr="0060768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07684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0768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2024 год.</w:t>
      </w:r>
    </w:p>
    <w:p w:rsidR="004E3FB9" w:rsidRPr="00607684" w:rsidRDefault="004E3FB9" w:rsidP="004E3FB9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07684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60768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01 января 2024 года.</w:t>
      </w:r>
    </w:p>
    <w:p w:rsidR="004E3FB9" w:rsidRPr="00607684" w:rsidRDefault="004E3FB9" w:rsidP="004E3FB9">
      <w:pPr>
        <w:ind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7684">
        <w:rPr>
          <w:rFonts w:ascii="Times New Roman" w:eastAsia="Arial Unicode MS" w:hAnsi="Times New Roman" w:cs="Times New Roman"/>
          <w:sz w:val="28"/>
          <w:szCs w:val="28"/>
        </w:rPr>
        <w:t xml:space="preserve">4. </w:t>
      </w:r>
      <w:r w:rsidRPr="00607684">
        <w:rPr>
          <w:rFonts w:ascii="Times New Roman" w:hAnsi="Times New Roman" w:cs="Times New Roman"/>
          <w:snapToGrid w:val="0"/>
          <w:sz w:val="28"/>
          <w:szCs w:val="28"/>
        </w:rPr>
        <w:t>Контроль за исполнением данного постановления оставляю за собой.</w:t>
      </w:r>
    </w:p>
    <w:p w:rsidR="004E3FB9" w:rsidRPr="00607684" w:rsidRDefault="004E3FB9" w:rsidP="004E3FB9">
      <w:pPr>
        <w:pStyle w:val="a9"/>
        <w:widowControl w:val="0"/>
        <w:tabs>
          <w:tab w:val="num" w:pos="-600"/>
          <w:tab w:val="num" w:pos="-500"/>
          <w:tab w:val="left" w:pos="0"/>
          <w:tab w:val="left" w:pos="284"/>
        </w:tabs>
        <w:spacing w:after="0"/>
        <w:ind w:firstLine="568"/>
        <w:jc w:val="both"/>
        <w:rPr>
          <w:snapToGrid w:val="0"/>
        </w:rPr>
      </w:pPr>
    </w:p>
    <w:p w:rsidR="00607684" w:rsidRDefault="004E3FB9" w:rsidP="004E3FB9">
      <w:pPr>
        <w:ind w:right="-4"/>
        <w:rPr>
          <w:rFonts w:ascii="Times New Roman" w:eastAsia="Arial Unicode MS" w:hAnsi="Times New Roman" w:cs="Times New Roman"/>
          <w:sz w:val="28"/>
          <w:szCs w:val="28"/>
        </w:rPr>
      </w:pPr>
      <w:r w:rsidRPr="00607684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4E3FB9" w:rsidRPr="00607684" w:rsidRDefault="00607684" w:rsidP="004E3FB9">
      <w:pPr>
        <w:ind w:right="-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4E3FB9" w:rsidRPr="00607684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 w:rsidR="0013677F" w:rsidRPr="00607684">
        <w:rPr>
          <w:rFonts w:ascii="Times New Roman" w:eastAsia="Arial Unicode MS" w:hAnsi="Times New Roman" w:cs="Times New Roman"/>
          <w:sz w:val="28"/>
          <w:szCs w:val="28"/>
        </w:rPr>
        <w:t>Р.Х.Абдуллин</w:t>
      </w:r>
      <w:proofErr w:type="spellEnd"/>
    </w:p>
    <w:p w:rsidR="0062448E" w:rsidRPr="00607684" w:rsidRDefault="0062448E" w:rsidP="00627643">
      <w:pPr>
        <w:ind w:left="3220"/>
        <w:rPr>
          <w:rFonts w:ascii="Times New Roman" w:hAnsi="Times New Roman" w:cs="Times New Roman"/>
          <w:sz w:val="28"/>
          <w:szCs w:val="28"/>
        </w:rPr>
      </w:pPr>
    </w:p>
    <w:sectPr w:rsidR="0062448E" w:rsidRPr="00607684" w:rsidSect="006076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27B9"/>
    <w:multiLevelType w:val="multilevel"/>
    <w:tmpl w:val="546879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5C044BF3"/>
    <w:multiLevelType w:val="hybridMultilevel"/>
    <w:tmpl w:val="06CE6E18"/>
    <w:lvl w:ilvl="0" w:tplc="C7D8606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0A6A70"/>
    <w:rsid w:val="000D2995"/>
    <w:rsid w:val="000F4B86"/>
    <w:rsid w:val="0013677F"/>
    <w:rsid w:val="001B4745"/>
    <w:rsid w:val="002131DE"/>
    <w:rsid w:val="00312D48"/>
    <w:rsid w:val="003E0BC7"/>
    <w:rsid w:val="00490AA2"/>
    <w:rsid w:val="004E3FB9"/>
    <w:rsid w:val="005C1AA7"/>
    <w:rsid w:val="00607684"/>
    <w:rsid w:val="00623F7B"/>
    <w:rsid w:val="0062448E"/>
    <w:rsid w:val="00627643"/>
    <w:rsid w:val="006D415A"/>
    <w:rsid w:val="00722103"/>
    <w:rsid w:val="00772D45"/>
    <w:rsid w:val="007A6D77"/>
    <w:rsid w:val="007B2721"/>
    <w:rsid w:val="007E3CE2"/>
    <w:rsid w:val="00875D8A"/>
    <w:rsid w:val="008D0C31"/>
    <w:rsid w:val="008E15BA"/>
    <w:rsid w:val="009D1C77"/>
    <w:rsid w:val="009F73AD"/>
    <w:rsid w:val="00AD745A"/>
    <w:rsid w:val="00AE718C"/>
    <w:rsid w:val="00B15E4B"/>
    <w:rsid w:val="00CD1E4F"/>
    <w:rsid w:val="00E31350"/>
    <w:rsid w:val="00E566A8"/>
    <w:rsid w:val="00EC5AC2"/>
    <w:rsid w:val="00FD7A51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01E9"/>
  <w15:docId w15:val="{A64545B0-41B8-4A56-BC0A-E4865C5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character" w:styleId="a8">
    <w:name w:val="Hyperlink"/>
    <w:rsid w:val="00772D45"/>
    <w:rPr>
      <w:color w:val="0000FF"/>
      <w:u w:val="single"/>
    </w:rPr>
  </w:style>
  <w:style w:type="paragraph" w:styleId="a9">
    <w:name w:val="Body Text"/>
    <w:basedOn w:val="a"/>
    <w:link w:val="aa"/>
    <w:unhideWhenUsed/>
    <w:rsid w:val="00772D4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772D45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772D45"/>
  </w:style>
  <w:style w:type="paragraph" w:styleId="ab">
    <w:name w:val="Normal (Web)"/>
    <w:basedOn w:val="a"/>
    <w:unhideWhenUsed/>
    <w:rsid w:val="000D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0D2995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7A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3</cp:revision>
  <cp:lastPrinted>2023-12-14T07:48:00Z</cp:lastPrinted>
  <dcterms:created xsi:type="dcterms:W3CDTF">2024-01-24T04:30:00Z</dcterms:created>
  <dcterms:modified xsi:type="dcterms:W3CDTF">2024-01-24T04:54:00Z</dcterms:modified>
</cp:coreProperties>
</file>