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1754C6">
        <w:rPr>
          <w:noProof/>
          <w:sz w:val="26"/>
          <w:szCs w:val="26"/>
        </w:rPr>
        <w:t>70</w:t>
      </w:r>
      <w:r w:rsidRPr="00C86027">
        <w:rPr>
          <w:noProof/>
          <w:sz w:val="26"/>
          <w:szCs w:val="26"/>
        </w:rPr>
        <w:t xml:space="preserve">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EF46B7">
        <w:rPr>
          <w:noProof/>
          <w:sz w:val="26"/>
          <w:szCs w:val="26"/>
        </w:rPr>
        <w:t>20</w:t>
      </w:r>
      <w:r w:rsidRPr="00C86027">
        <w:rPr>
          <w:noProof/>
          <w:sz w:val="26"/>
          <w:szCs w:val="26"/>
        </w:rPr>
        <w:t xml:space="preserve"> » </w:t>
      </w:r>
      <w:r w:rsidR="00EF46B7">
        <w:rPr>
          <w:noProof/>
          <w:sz w:val="26"/>
          <w:szCs w:val="26"/>
        </w:rPr>
        <w:t>июнь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</w:t>
      </w:r>
      <w:r w:rsidR="00F75A57">
        <w:rPr>
          <w:noProof/>
          <w:sz w:val="26"/>
          <w:szCs w:val="26"/>
        </w:rPr>
        <w:t xml:space="preserve">  </w:t>
      </w:r>
      <w:r w:rsidRPr="00C86027">
        <w:rPr>
          <w:noProof/>
          <w:sz w:val="26"/>
          <w:szCs w:val="26"/>
        </w:rPr>
        <w:t xml:space="preserve">         « </w:t>
      </w:r>
      <w:r w:rsidR="00EF46B7">
        <w:rPr>
          <w:noProof/>
          <w:sz w:val="26"/>
          <w:szCs w:val="26"/>
        </w:rPr>
        <w:t xml:space="preserve">20 </w:t>
      </w:r>
      <w:r w:rsidRPr="00C86027">
        <w:rPr>
          <w:noProof/>
          <w:sz w:val="26"/>
          <w:szCs w:val="26"/>
        </w:rPr>
        <w:t xml:space="preserve">» </w:t>
      </w:r>
      <w:r w:rsidR="00EF46B7">
        <w:rPr>
          <w:noProof/>
          <w:sz w:val="26"/>
          <w:szCs w:val="26"/>
        </w:rPr>
        <w:t>июня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5D1BAF" w:rsidRPr="00ED60AC" w:rsidRDefault="005D1BAF" w:rsidP="005D1BAF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DC536B" w:rsidRPr="00DC536B" w:rsidRDefault="00DC536B" w:rsidP="00DC536B">
      <w:pPr>
        <w:pStyle w:val="af3"/>
        <w:spacing w:after="0"/>
        <w:ind w:left="142"/>
        <w:jc w:val="center"/>
        <w:rPr>
          <w:sz w:val="24"/>
          <w:szCs w:val="24"/>
        </w:rPr>
      </w:pPr>
      <w:r w:rsidRPr="00DC536B">
        <w:rPr>
          <w:sz w:val="24"/>
          <w:szCs w:val="24"/>
        </w:rPr>
        <w:t xml:space="preserve">   </w:t>
      </w:r>
    </w:p>
    <w:p w:rsidR="00DC536B" w:rsidRPr="00DC536B" w:rsidRDefault="00DC536B" w:rsidP="00DC536B">
      <w:pPr>
        <w:ind w:left="142"/>
        <w:jc w:val="both"/>
        <w:rPr>
          <w:b/>
          <w:sz w:val="24"/>
          <w:szCs w:val="24"/>
        </w:rPr>
      </w:pPr>
      <w:r w:rsidRPr="00DC536B">
        <w:rPr>
          <w:sz w:val="24"/>
          <w:szCs w:val="24"/>
        </w:rPr>
        <w:t xml:space="preserve">       </w:t>
      </w:r>
      <w:r w:rsidRPr="00DC536B">
        <w:rPr>
          <w:b/>
          <w:sz w:val="24"/>
          <w:szCs w:val="24"/>
        </w:rPr>
        <w:t xml:space="preserve">О публичных  слушаниях по проекту решения совета сельского поселения  </w:t>
      </w:r>
      <w:proofErr w:type="spellStart"/>
      <w:r w:rsidRPr="00DC536B">
        <w:rPr>
          <w:b/>
          <w:sz w:val="24"/>
          <w:szCs w:val="24"/>
        </w:rPr>
        <w:t>Старосуллинский</w:t>
      </w:r>
      <w:proofErr w:type="spellEnd"/>
      <w:r w:rsidRPr="00DC536B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DC536B">
        <w:rPr>
          <w:b/>
          <w:sz w:val="24"/>
          <w:szCs w:val="24"/>
        </w:rPr>
        <w:t>Ермекеевский</w:t>
      </w:r>
      <w:proofErr w:type="spellEnd"/>
      <w:r w:rsidRPr="00DC536B">
        <w:rPr>
          <w:b/>
          <w:sz w:val="24"/>
          <w:szCs w:val="24"/>
        </w:rPr>
        <w:t xml:space="preserve"> район Республики Башкортостан  «О проекте решения «О внесении изменений и дополнений в решение Совета сельского поселения </w:t>
      </w:r>
      <w:proofErr w:type="spellStart"/>
      <w:r w:rsidRPr="00DC536B">
        <w:rPr>
          <w:b/>
          <w:sz w:val="24"/>
          <w:szCs w:val="24"/>
        </w:rPr>
        <w:t>Старосуллинский</w:t>
      </w:r>
      <w:proofErr w:type="spellEnd"/>
      <w:r w:rsidRPr="00DC536B">
        <w:rPr>
          <w:b/>
          <w:sz w:val="24"/>
          <w:szCs w:val="24"/>
        </w:rPr>
        <w:t xml:space="preserve">    сельсовет муниципального района </w:t>
      </w:r>
      <w:proofErr w:type="spellStart"/>
      <w:r w:rsidRPr="00DC536B">
        <w:rPr>
          <w:b/>
          <w:sz w:val="24"/>
          <w:szCs w:val="24"/>
        </w:rPr>
        <w:t>Ермекеевский</w:t>
      </w:r>
      <w:proofErr w:type="spellEnd"/>
      <w:r w:rsidRPr="00DC536B">
        <w:rPr>
          <w:b/>
          <w:sz w:val="24"/>
          <w:szCs w:val="24"/>
        </w:rPr>
        <w:t xml:space="preserve">  район Республики Башкортостан от 30.09.2019.года № 265 «Об утверждении Правил землепользования и застройки  сельского поселения </w:t>
      </w:r>
      <w:proofErr w:type="spellStart"/>
      <w:r w:rsidRPr="00DC536B">
        <w:rPr>
          <w:b/>
          <w:sz w:val="24"/>
          <w:szCs w:val="24"/>
        </w:rPr>
        <w:t>Старосуллинский</w:t>
      </w:r>
      <w:proofErr w:type="spellEnd"/>
      <w:r w:rsidRPr="00DC536B">
        <w:rPr>
          <w:b/>
          <w:sz w:val="24"/>
          <w:szCs w:val="24"/>
        </w:rPr>
        <w:t xml:space="preserve">    сельсовет муниципального района </w:t>
      </w:r>
      <w:proofErr w:type="spellStart"/>
      <w:r w:rsidRPr="00DC536B">
        <w:rPr>
          <w:b/>
          <w:sz w:val="24"/>
          <w:szCs w:val="24"/>
        </w:rPr>
        <w:t>Ермекеевский</w:t>
      </w:r>
      <w:proofErr w:type="spellEnd"/>
      <w:r w:rsidRPr="00DC536B">
        <w:rPr>
          <w:b/>
          <w:sz w:val="24"/>
          <w:szCs w:val="24"/>
        </w:rPr>
        <w:t xml:space="preserve">  район Республики Башкортостан»</w:t>
      </w:r>
    </w:p>
    <w:p w:rsidR="00DC536B" w:rsidRDefault="00DC536B" w:rsidP="00DC536B">
      <w:pPr>
        <w:ind w:left="142"/>
        <w:jc w:val="both"/>
        <w:rPr>
          <w:sz w:val="28"/>
          <w:szCs w:val="28"/>
        </w:rPr>
      </w:pPr>
    </w:p>
    <w:p w:rsidR="00DC536B" w:rsidRDefault="00DC536B" w:rsidP="00DC536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28 Федерального </w:t>
      </w:r>
      <w:proofErr w:type="gramStart"/>
      <w:r>
        <w:rPr>
          <w:sz w:val="28"/>
          <w:szCs w:val="28"/>
        </w:rPr>
        <w:t>закона  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Федерации» от 06.10.2003 года №131-ФЗ</w:t>
      </w:r>
      <w:r>
        <w:rPr>
          <w:sz w:val="28"/>
          <w:szCs w:val="28"/>
        </w:rPr>
        <w:tab/>
        <w:t xml:space="preserve">Совет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C536B" w:rsidRDefault="00DC536B" w:rsidP="00DC536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C536B" w:rsidRDefault="00DC536B" w:rsidP="00DC536B">
      <w:pPr>
        <w:ind w:left="142"/>
        <w:jc w:val="both"/>
        <w:rPr>
          <w:sz w:val="28"/>
          <w:szCs w:val="28"/>
        </w:rPr>
      </w:pPr>
    </w:p>
    <w:p w:rsidR="00DC536B" w:rsidRDefault="00DC536B" w:rsidP="00DC536B">
      <w:pPr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Назначить публичные слушания по проекту  решения Совета   сельского поселения 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 проекте решения «О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 от 30.09.2019 года № 265 «Об утверждении Правил землепользования и застройки 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Башкортостан»  на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(время и место проведения: 14.00 часов, в здании администрации сельского поселения </w:t>
      </w:r>
      <w:proofErr w:type="spellStart"/>
      <w:r>
        <w:rPr>
          <w:sz w:val="28"/>
          <w:szCs w:val="28"/>
        </w:rPr>
        <w:t>с.Старые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Сулли</w:t>
      </w:r>
      <w:proofErr w:type="spellEnd"/>
      <w:r>
        <w:rPr>
          <w:sz w:val="28"/>
          <w:szCs w:val="28"/>
        </w:rPr>
        <w:t>).</w:t>
      </w:r>
    </w:p>
    <w:p w:rsidR="00DC536B" w:rsidRDefault="00DC536B" w:rsidP="00DC536B">
      <w:pPr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Определить следующий состав комиссии по подготовке и проведению публичных слушаний: </w:t>
      </w:r>
    </w:p>
    <w:p w:rsidR="00DC536B" w:rsidRDefault="00DC536B" w:rsidP="00DC536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Абдуллин Р.Х.- глава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председатель;</w:t>
      </w:r>
    </w:p>
    <w:p w:rsidR="00DC536B" w:rsidRDefault="00DC536B" w:rsidP="00DC536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Зарипов</w:t>
      </w:r>
      <w:proofErr w:type="spellEnd"/>
      <w:r>
        <w:rPr>
          <w:sz w:val="28"/>
          <w:szCs w:val="28"/>
        </w:rPr>
        <w:t xml:space="preserve"> С.М. – председатель постоянной комиссии по развитию предпринимательства,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вопросам, благоустройству и экологии;</w:t>
      </w:r>
    </w:p>
    <w:p w:rsidR="00DC536B" w:rsidRDefault="00DC536B" w:rsidP="00DC536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36B" w:rsidRDefault="00DC536B" w:rsidP="00DC536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Кутлуева</w:t>
      </w:r>
      <w:proofErr w:type="spellEnd"/>
      <w:r>
        <w:rPr>
          <w:sz w:val="28"/>
          <w:szCs w:val="28"/>
        </w:rPr>
        <w:t xml:space="preserve"> Г.З.- секретарь комиссии, депутат Совета сельского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C536B" w:rsidRDefault="00DC536B" w:rsidP="00DC536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A157C" w:rsidRDefault="00DC536B" w:rsidP="00DC536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536B" w:rsidRDefault="00DC536B" w:rsidP="00DC536B">
      <w:pPr>
        <w:ind w:left="14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3.Организацию и проведение публичных слушаний по проекту решения Совета сельского поселения 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РБ «О проекте решения «О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 от 30.09.2019 года № 265 «Об утверждении Правил землепользования и застройки 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Башкортостан» возложить на комиссию по подготовке и проведению публичных слушаний.</w:t>
      </w:r>
    </w:p>
    <w:p w:rsidR="00DC536B" w:rsidRDefault="00DC536B" w:rsidP="00DC536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4.Установить, что письменные предложения жителей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Старосуллинский</w:t>
      </w:r>
      <w:proofErr w:type="spellEnd"/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направляются в Совет сельского поселения 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(по адресу: с. Старые </w:t>
      </w:r>
      <w:proofErr w:type="spellStart"/>
      <w:r>
        <w:rPr>
          <w:sz w:val="28"/>
          <w:szCs w:val="28"/>
        </w:rPr>
        <w:t>Сулли</w:t>
      </w:r>
      <w:proofErr w:type="spellEnd"/>
      <w:r>
        <w:rPr>
          <w:sz w:val="28"/>
          <w:szCs w:val="28"/>
        </w:rPr>
        <w:t xml:space="preserve">, ул. Центральная, 84) до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C536B" w:rsidRDefault="00DC536B" w:rsidP="00DC536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5.  Проект решения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 проекте решения «О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 от  30.09.2019 года № 265 «Об утверждении Правил землепользования и застройки 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Башкортостан»  разместить на сайте администрации сельского поселения 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обнародовать на информационных стендах в администрации  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</w:p>
    <w:p w:rsidR="00DC536B" w:rsidRDefault="00DC536B" w:rsidP="00DC536B">
      <w:pPr>
        <w:ind w:left="142"/>
        <w:jc w:val="both"/>
        <w:rPr>
          <w:sz w:val="28"/>
          <w:szCs w:val="28"/>
        </w:rPr>
      </w:pPr>
    </w:p>
    <w:p w:rsidR="00DC536B" w:rsidRDefault="00DC536B" w:rsidP="00DC536B">
      <w:pPr>
        <w:ind w:left="142"/>
        <w:rPr>
          <w:sz w:val="28"/>
          <w:szCs w:val="28"/>
        </w:rPr>
      </w:pPr>
    </w:p>
    <w:p w:rsidR="00DC536B" w:rsidRDefault="00DC536B" w:rsidP="00DC536B">
      <w:pPr>
        <w:ind w:left="142"/>
        <w:rPr>
          <w:sz w:val="28"/>
          <w:szCs w:val="28"/>
        </w:rPr>
      </w:pPr>
    </w:p>
    <w:p w:rsidR="00DC536B" w:rsidRDefault="005A157C" w:rsidP="00DC536B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536B">
        <w:rPr>
          <w:sz w:val="28"/>
          <w:szCs w:val="28"/>
        </w:rPr>
        <w:t xml:space="preserve"> Глава сельского поселения</w:t>
      </w:r>
    </w:p>
    <w:p w:rsidR="00DC536B" w:rsidRDefault="005A157C" w:rsidP="00DC536B">
      <w:pPr>
        <w:ind w:left="142"/>
      </w:pPr>
      <w:r>
        <w:rPr>
          <w:sz w:val="28"/>
          <w:szCs w:val="28"/>
        </w:rPr>
        <w:t xml:space="preserve">  </w:t>
      </w:r>
      <w:r w:rsidR="00DC5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DC536B">
        <w:rPr>
          <w:sz w:val="28"/>
          <w:szCs w:val="28"/>
        </w:rPr>
        <w:t>Старосуллинский</w:t>
      </w:r>
      <w:proofErr w:type="spellEnd"/>
      <w:r w:rsidR="00DC536B">
        <w:rPr>
          <w:sz w:val="28"/>
          <w:szCs w:val="28"/>
        </w:rPr>
        <w:t xml:space="preserve"> сельсовет                                     </w:t>
      </w:r>
      <w:proofErr w:type="spellStart"/>
      <w:r w:rsidR="00DC536B">
        <w:rPr>
          <w:sz w:val="28"/>
          <w:szCs w:val="28"/>
        </w:rPr>
        <w:t>Р.Х.Абдуллин</w:t>
      </w:r>
      <w:proofErr w:type="spellEnd"/>
      <w:r w:rsidR="00DC536B">
        <w:rPr>
          <w:sz w:val="28"/>
          <w:szCs w:val="28"/>
        </w:rPr>
        <w:t xml:space="preserve"> </w:t>
      </w:r>
    </w:p>
    <w:p w:rsidR="00DC536B" w:rsidRDefault="00DC536B" w:rsidP="00DC536B">
      <w:pPr>
        <w:pStyle w:val="af3"/>
        <w:spacing w:after="0"/>
        <w:ind w:left="142"/>
        <w:jc w:val="center"/>
        <w:rPr>
          <w:b/>
        </w:rPr>
      </w:pPr>
    </w:p>
    <w:p w:rsidR="008B47DC" w:rsidRPr="00DC536B" w:rsidRDefault="008B47DC" w:rsidP="00DC536B">
      <w:pPr>
        <w:ind w:left="142"/>
        <w:jc w:val="both"/>
        <w:rPr>
          <w:rFonts w:cs="Times New Roman"/>
          <w:sz w:val="28"/>
          <w:szCs w:val="28"/>
        </w:rPr>
      </w:pPr>
    </w:p>
    <w:sectPr w:rsidR="008B47DC" w:rsidRPr="00DC536B" w:rsidSect="00DC536B">
      <w:pgSz w:w="11908" w:h="16833"/>
      <w:pgMar w:top="567" w:right="851" w:bottom="79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4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7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B0F47"/>
    <w:rsid w:val="000B7BD4"/>
    <w:rsid w:val="001373A9"/>
    <w:rsid w:val="00155AC8"/>
    <w:rsid w:val="00172F57"/>
    <w:rsid w:val="001754C6"/>
    <w:rsid w:val="001E08D3"/>
    <w:rsid w:val="00211127"/>
    <w:rsid w:val="002B3224"/>
    <w:rsid w:val="002C1602"/>
    <w:rsid w:val="00333142"/>
    <w:rsid w:val="00341685"/>
    <w:rsid w:val="00352631"/>
    <w:rsid w:val="00384731"/>
    <w:rsid w:val="003E4BAB"/>
    <w:rsid w:val="00426169"/>
    <w:rsid w:val="00432132"/>
    <w:rsid w:val="00462B81"/>
    <w:rsid w:val="004708C2"/>
    <w:rsid w:val="00477BF7"/>
    <w:rsid w:val="00494036"/>
    <w:rsid w:val="005A157C"/>
    <w:rsid w:val="005A7C31"/>
    <w:rsid w:val="005B0F08"/>
    <w:rsid w:val="005C639D"/>
    <w:rsid w:val="005D1BAF"/>
    <w:rsid w:val="005E2756"/>
    <w:rsid w:val="00625833"/>
    <w:rsid w:val="00633730"/>
    <w:rsid w:val="00664F62"/>
    <w:rsid w:val="006A70D2"/>
    <w:rsid w:val="006E5D55"/>
    <w:rsid w:val="0077627D"/>
    <w:rsid w:val="007A1225"/>
    <w:rsid w:val="0082571B"/>
    <w:rsid w:val="008277D8"/>
    <w:rsid w:val="00831A5C"/>
    <w:rsid w:val="00834CAB"/>
    <w:rsid w:val="00843BB2"/>
    <w:rsid w:val="00846081"/>
    <w:rsid w:val="00855C80"/>
    <w:rsid w:val="00881FE6"/>
    <w:rsid w:val="008871BD"/>
    <w:rsid w:val="008B47DC"/>
    <w:rsid w:val="008B5078"/>
    <w:rsid w:val="008E2292"/>
    <w:rsid w:val="00907080"/>
    <w:rsid w:val="009145B0"/>
    <w:rsid w:val="0092683E"/>
    <w:rsid w:val="00931FE8"/>
    <w:rsid w:val="009354F8"/>
    <w:rsid w:val="0097703C"/>
    <w:rsid w:val="00990D2F"/>
    <w:rsid w:val="0099736A"/>
    <w:rsid w:val="009D0C13"/>
    <w:rsid w:val="00A1751F"/>
    <w:rsid w:val="00A348C9"/>
    <w:rsid w:val="00A7324A"/>
    <w:rsid w:val="00AD1744"/>
    <w:rsid w:val="00AF0F27"/>
    <w:rsid w:val="00B93227"/>
    <w:rsid w:val="00B936A7"/>
    <w:rsid w:val="00BC64ED"/>
    <w:rsid w:val="00BE303E"/>
    <w:rsid w:val="00C548A4"/>
    <w:rsid w:val="00C86027"/>
    <w:rsid w:val="00CE1769"/>
    <w:rsid w:val="00D04AAA"/>
    <w:rsid w:val="00D61F87"/>
    <w:rsid w:val="00D74B8B"/>
    <w:rsid w:val="00DA553F"/>
    <w:rsid w:val="00DA569B"/>
    <w:rsid w:val="00DC536B"/>
    <w:rsid w:val="00E21DD6"/>
    <w:rsid w:val="00E244CC"/>
    <w:rsid w:val="00E6455B"/>
    <w:rsid w:val="00E76C37"/>
    <w:rsid w:val="00E939E3"/>
    <w:rsid w:val="00EF46B7"/>
    <w:rsid w:val="00F406F3"/>
    <w:rsid w:val="00F47D66"/>
    <w:rsid w:val="00F75A57"/>
    <w:rsid w:val="00F83BFE"/>
    <w:rsid w:val="00F848F5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B770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3</cp:revision>
  <cp:lastPrinted>2022-12-28T09:29:00Z</cp:lastPrinted>
  <dcterms:created xsi:type="dcterms:W3CDTF">2023-06-20T05:52:00Z</dcterms:created>
  <dcterms:modified xsi:type="dcterms:W3CDTF">2023-06-20T06:03:00Z</dcterms:modified>
</cp:coreProperties>
</file>